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596" w:rsidRPr="00C32BB9" w:rsidRDefault="00A351A1" w:rsidP="00A77A01">
      <w:pPr>
        <w:spacing w:after="0" w:line="240" w:lineRule="auto"/>
        <w:ind w:hanging="284"/>
        <w:jc w:val="both"/>
        <w:rPr>
          <w:rFonts w:ascii="Arial" w:eastAsia="Times New Roman" w:hAnsi="Arial" w:cs="Arial"/>
          <w:b/>
          <w:sz w:val="26"/>
          <w:szCs w:val="26"/>
          <w:u w:val="single"/>
          <w:lang w:eastAsia="cs-CZ"/>
        </w:rPr>
      </w:pPr>
      <w:bookmarkStart w:id="0" w:name="_GoBack"/>
      <w:bookmarkEnd w:id="0"/>
      <w:r w:rsidRPr="00C32BB9">
        <w:rPr>
          <w:rFonts w:ascii="Arial" w:eastAsia="Times New Roman" w:hAnsi="Arial" w:cs="Arial"/>
          <w:b/>
          <w:caps/>
          <w:sz w:val="26"/>
          <w:szCs w:val="26"/>
          <w:u w:val="single"/>
          <w:lang w:eastAsia="cs-CZ"/>
        </w:rPr>
        <w:t>Podrobně</w:t>
      </w:r>
      <w:r w:rsidR="00A37C0B" w:rsidRPr="00C32BB9">
        <w:rPr>
          <w:rFonts w:ascii="Arial" w:eastAsia="Times New Roman" w:hAnsi="Arial" w:cs="Arial"/>
          <w:b/>
          <w:caps/>
          <w:sz w:val="26"/>
          <w:szCs w:val="26"/>
          <w:u w:val="single"/>
          <w:lang w:eastAsia="cs-CZ"/>
        </w:rPr>
        <w:t xml:space="preserve"> </w:t>
      </w:r>
      <w:r w:rsidRPr="00C32BB9">
        <w:rPr>
          <w:rFonts w:ascii="Arial" w:eastAsia="Times New Roman" w:hAnsi="Arial" w:cs="Arial"/>
          <w:b/>
          <w:caps/>
          <w:sz w:val="26"/>
          <w:szCs w:val="26"/>
          <w:u w:val="single"/>
          <w:lang w:eastAsia="cs-CZ"/>
        </w:rPr>
        <w:t xml:space="preserve">specifikované stavební práce </w:t>
      </w:r>
      <w:r w:rsidR="008C7596" w:rsidRPr="00C32BB9">
        <w:rPr>
          <w:rFonts w:ascii="Arial" w:eastAsia="Times New Roman" w:hAnsi="Arial" w:cs="Arial"/>
          <w:b/>
          <w:caps/>
          <w:sz w:val="26"/>
          <w:szCs w:val="26"/>
          <w:u w:val="single"/>
          <w:lang w:eastAsia="cs-CZ"/>
        </w:rPr>
        <w:t>pro rekonstrukce bytů</w:t>
      </w:r>
      <w:r w:rsidR="008C7596" w:rsidRPr="00C32BB9">
        <w:rPr>
          <w:rFonts w:ascii="Arial" w:eastAsia="Times New Roman" w:hAnsi="Arial" w:cs="Arial"/>
          <w:b/>
          <w:sz w:val="26"/>
          <w:szCs w:val="26"/>
          <w:u w:val="single"/>
          <w:lang w:eastAsia="cs-CZ"/>
        </w:rPr>
        <w:t>:</w:t>
      </w:r>
    </w:p>
    <w:p w:rsidR="004A64D0" w:rsidRPr="00FF391C" w:rsidRDefault="004A64D0" w:rsidP="00A77A01">
      <w:pPr>
        <w:spacing w:after="0" w:line="240" w:lineRule="auto"/>
        <w:ind w:hanging="284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cs-CZ"/>
        </w:rPr>
      </w:pPr>
    </w:p>
    <w:tbl>
      <w:tblPr>
        <w:tblW w:w="1056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2"/>
      </w:tblGrid>
      <w:tr w:rsidR="00171B5E" w:rsidRPr="00B2042B" w:rsidTr="0090342A">
        <w:trPr>
          <w:trHeight w:val="300"/>
          <w:jc w:val="center"/>
        </w:trPr>
        <w:tc>
          <w:tcPr>
            <w:tcW w:w="10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4D0" w:rsidRPr="00C32BB9" w:rsidRDefault="00686597" w:rsidP="004A6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7030A0"/>
                <w:sz w:val="28"/>
                <w:szCs w:val="28"/>
                <w:lang w:eastAsia="cs-CZ"/>
              </w:rPr>
            </w:pPr>
            <w:r w:rsidRPr="00C32BB9">
              <w:rPr>
                <w:rFonts w:ascii="Arial" w:eastAsia="Times New Roman" w:hAnsi="Arial" w:cs="Arial"/>
                <w:b/>
                <w:color w:val="7030A0"/>
                <w:sz w:val="28"/>
                <w:szCs w:val="28"/>
                <w:lang w:eastAsia="cs-CZ"/>
              </w:rPr>
              <w:t>Před zahájením prací je nutné provést kontrolu výkazu výměr</w:t>
            </w:r>
          </w:p>
          <w:p w:rsidR="00686597" w:rsidRPr="00C32BB9" w:rsidRDefault="009169C5" w:rsidP="004A6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7030A0"/>
                <w:sz w:val="28"/>
                <w:szCs w:val="28"/>
                <w:lang w:eastAsia="cs-CZ"/>
              </w:rPr>
            </w:pPr>
            <w:r w:rsidRPr="00C32BB9">
              <w:rPr>
                <w:rFonts w:ascii="Arial" w:eastAsia="Times New Roman" w:hAnsi="Arial" w:cs="Arial"/>
                <w:b/>
                <w:color w:val="7030A0"/>
                <w:sz w:val="28"/>
                <w:szCs w:val="28"/>
                <w:lang w:eastAsia="cs-CZ"/>
              </w:rPr>
              <w:t>a prohlédnutí zjednodušené PD elektro.</w:t>
            </w:r>
          </w:p>
          <w:p w:rsidR="004A64D0" w:rsidRPr="00B7019D" w:rsidRDefault="004A64D0" w:rsidP="004A6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7030A0"/>
                <w:sz w:val="24"/>
                <w:szCs w:val="24"/>
                <w:lang w:eastAsia="cs-CZ"/>
              </w:rPr>
            </w:pPr>
          </w:p>
          <w:p w:rsidR="006F7EB8" w:rsidRDefault="008A0932" w:rsidP="004A64D0">
            <w:pPr>
              <w:spacing w:after="0" w:line="240" w:lineRule="auto"/>
              <w:ind w:left="358" w:hanging="6"/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cs-CZ"/>
              </w:rPr>
            </w:pPr>
            <w:r w:rsidRPr="002A4D01"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cs-CZ"/>
              </w:rPr>
              <w:t>Stavební a montážní práce, které budou prováděné v</w:t>
            </w:r>
            <w:r w:rsidR="006F7EB8" w:rsidRPr="002A4D01"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cs-CZ"/>
              </w:rPr>
              <w:t> celém bytě:</w:t>
            </w:r>
          </w:p>
          <w:p w:rsidR="005C4CB4" w:rsidRPr="00560115" w:rsidRDefault="005C4CB4" w:rsidP="004A64D0">
            <w:pPr>
              <w:pStyle w:val="Odstavecseseznamem"/>
              <w:spacing w:before="120" w:after="120" w:line="240" w:lineRule="auto"/>
              <w:contextualSpacing w:val="0"/>
              <w:rPr>
                <w:rFonts w:ascii="Arial" w:hAnsi="Arial" w:cs="Arial"/>
                <w:b/>
                <w:i/>
                <w:color w:val="7030A0"/>
                <w:sz w:val="24"/>
                <w:szCs w:val="24"/>
                <w:u w:val="single"/>
              </w:rPr>
            </w:pPr>
            <w:r w:rsidRPr="00560115">
              <w:rPr>
                <w:rFonts w:ascii="Arial" w:hAnsi="Arial" w:cs="Arial"/>
                <w:b/>
                <w:i/>
                <w:color w:val="7030A0"/>
                <w:sz w:val="24"/>
                <w:szCs w:val="24"/>
                <w:u w:val="single"/>
              </w:rPr>
              <w:t>Demontáž</w:t>
            </w:r>
          </w:p>
          <w:p w:rsidR="00420005" w:rsidRPr="00CB0DF2" w:rsidRDefault="00171B5E" w:rsidP="004A64D0">
            <w:pPr>
              <w:pStyle w:val="Odstavecseseznamem"/>
              <w:numPr>
                <w:ilvl w:val="0"/>
                <w:numId w:val="5"/>
              </w:numPr>
              <w:spacing w:before="240" w:after="0" w:line="240" w:lineRule="auto"/>
              <w:ind w:left="714" w:hanging="357"/>
              <w:rPr>
                <w:rFonts w:ascii="Arial" w:hAnsi="Arial" w:cs="Arial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 xml:space="preserve">Vybavení bytů bude demontováno a zlikvidováno </w:t>
            </w:r>
            <w:r w:rsidR="00F8747D" w:rsidRPr="00CB0DF2">
              <w:rPr>
                <w:rFonts w:ascii="Arial" w:eastAsia="Times New Roman" w:hAnsi="Arial" w:cs="Arial"/>
                <w:lang w:eastAsia="cs-CZ"/>
              </w:rPr>
              <w:t xml:space="preserve">a odvezeno </w:t>
            </w:r>
            <w:r w:rsidRPr="00CB0DF2">
              <w:rPr>
                <w:rFonts w:ascii="Arial" w:eastAsia="Times New Roman" w:hAnsi="Arial" w:cs="Arial"/>
                <w:lang w:eastAsia="cs-CZ"/>
              </w:rPr>
              <w:t>na skládku, pokud není uvedeno popisem na předmětech</w:t>
            </w:r>
            <w:r w:rsidR="00420005" w:rsidRPr="00CB0DF2">
              <w:rPr>
                <w:rFonts w:ascii="Arial" w:eastAsia="Times New Roman" w:hAnsi="Arial" w:cs="Arial"/>
                <w:lang w:eastAsia="cs-CZ"/>
              </w:rPr>
              <w:t xml:space="preserve"> v bytech jinak.</w:t>
            </w:r>
          </w:p>
          <w:p w:rsidR="00F8747D" w:rsidRPr="005C4CB4" w:rsidRDefault="00F8747D" w:rsidP="004A64D0">
            <w:pPr>
              <w:pStyle w:val="Odstavecseseznamem"/>
              <w:numPr>
                <w:ilvl w:val="0"/>
                <w:numId w:val="5"/>
              </w:numPr>
              <w:spacing w:before="120" w:after="0" w:line="240" w:lineRule="auto"/>
              <w:ind w:left="714" w:hanging="357"/>
              <w:contextualSpacing w:val="0"/>
              <w:rPr>
                <w:rFonts w:ascii="Arial" w:hAnsi="Arial" w:cs="Arial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Odstranění všec</w:t>
            </w:r>
            <w:r w:rsidR="0017527B" w:rsidRPr="00CB0DF2">
              <w:rPr>
                <w:rFonts w:ascii="Arial" w:eastAsia="Times New Roman" w:hAnsi="Arial" w:cs="Arial"/>
                <w:lang w:eastAsia="cs-CZ"/>
              </w:rPr>
              <w:t>h podlah včetně škvárového lože s odvezením na skládku.</w:t>
            </w:r>
          </w:p>
          <w:p w:rsidR="005C4CB4" w:rsidRPr="00560115" w:rsidRDefault="005C4CB4" w:rsidP="004A64D0">
            <w:pPr>
              <w:pStyle w:val="Odstavecseseznamem"/>
              <w:tabs>
                <w:tab w:val="left" w:pos="714"/>
              </w:tabs>
              <w:spacing w:before="120" w:after="120" w:line="240" w:lineRule="auto"/>
              <w:ind w:left="714"/>
              <w:contextualSpacing w:val="0"/>
              <w:rPr>
                <w:rFonts w:ascii="Arial" w:hAnsi="Arial" w:cs="Arial"/>
                <w:b/>
                <w:i/>
                <w:color w:val="7030A0"/>
                <w:sz w:val="24"/>
                <w:szCs w:val="24"/>
                <w:u w:val="single"/>
              </w:rPr>
            </w:pPr>
            <w:r w:rsidRPr="00560115">
              <w:rPr>
                <w:rFonts w:ascii="Arial" w:hAnsi="Arial" w:cs="Arial"/>
                <w:b/>
                <w:i/>
                <w:color w:val="7030A0"/>
                <w:sz w:val="24"/>
                <w:szCs w:val="24"/>
                <w:u w:val="single"/>
              </w:rPr>
              <w:t>Podlahy</w:t>
            </w:r>
          </w:p>
          <w:p w:rsidR="008724D4" w:rsidRPr="005C4CB4" w:rsidRDefault="008724D4" w:rsidP="004A64D0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Arial" w:hAnsi="Arial" w:cs="Arial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 xml:space="preserve">Nová </w:t>
            </w:r>
            <w:r w:rsidR="000F77BD" w:rsidRPr="00CB0DF2">
              <w:rPr>
                <w:rFonts w:ascii="Arial" w:eastAsia="Times New Roman" w:hAnsi="Arial" w:cs="Arial"/>
                <w:lang w:eastAsia="cs-CZ"/>
              </w:rPr>
              <w:t xml:space="preserve">bezbariérová </w:t>
            </w:r>
            <w:r w:rsidRPr="00CB0DF2">
              <w:rPr>
                <w:rFonts w:ascii="Arial" w:eastAsia="Times New Roman" w:hAnsi="Arial" w:cs="Arial"/>
                <w:lang w:eastAsia="cs-CZ"/>
              </w:rPr>
              <w:t xml:space="preserve">vinylová podlaha </w:t>
            </w:r>
            <w:r w:rsidR="00F8747D" w:rsidRPr="00CB0DF2">
              <w:rPr>
                <w:rFonts w:ascii="Arial" w:eastAsia="Times New Roman" w:hAnsi="Arial" w:cs="Arial"/>
                <w:lang w:eastAsia="cs-CZ"/>
              </w:rPr>
              <w:t>včetně izolace</w:t>
            </w:r>
            <w:r w:rsidR="00227B98" w:rsidRPr="00CB0DF2">
              <w:rPr>
                <w:rFonts w:ascii="Arial" w:eastAsia="Times New Roman" w:hAnsi="Arial" w:cs="Arial"/>
                <w:lang w:eastAsia="cs-CZ"/>
              </w:rPr>
              <w:t xml:space="preserve"> a nových pokladních vrstev</w:t>
            </w:r>
            <w:r w:rsidR="00F8747D" w:rsidRPr="00CB0DF2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CB0DF2">
              <w:rPr>
                <w:rFonts w:ascii="Arial" w:eastAsia="Times New Roman" w:hAnsi="Arial" w:cs="Arial"/>
                <w:lang w:eastAsia="cs-CZ"/>
              </w:rPr>
              <w:t>ve všech</w:t>
            </w:r>
            <w:r w:rsidR="00B90E66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242DBD" w:rsidRPr="00CB0DF2">
              <w:rPr>
                <w:rFonts w:ascii="Arial" w:eastAsia="Times New Roman" w:hAnsi="Arial" w:cs="Arial"/>
                <w:lang w:eastAsia="cs-CZ"/>
              </w:rPr>
              <w:t>místnoste</w:t>
            </w:r>
            <w:r w:rsidRPr="00CB0DF2">
              <w:rPr>
                <w:rFonts w:ascii="Arial" w:eastAsia="Times New Roman" w:hAnsi="Arial" w:cs="Arial"/>
                <w:lang w:eastAsia="cs-CZ"/>
              </w:rPr>
              <w:t>ch</w:t>
            </w:r>
            <w:r w:rsidR="00242DBD" w:rsidRPr="00CB0DF2">
              <w:rPr>
                <w:rFonts w:ascii="Arial" w:eastAsia="Times New Roman" w:hAnsi="Arial" w:cs="Arial"/>
                <w:lang w:eastAsia="cs-CZ"/>
              </w:rPr>
              <w:t xml:space="preserve"> bytu</w:t>
            </w:r>
            <w:r w:rsidR="00E41DBB">
              <w:rPr>
                <w:rFonts w:ascii="Arial" w:eastAsia="Times New Roman" w:hAnsi="Arial" w:cs="Arial"/>
                <w:lang w:eastAsia="cs-CZ"/>
              </w:rPr>
              <w:t xml:space="preserve">, mimo koupelny a WC, kde bude položená </w:t>
            </w:r>
            <w:r w:rsidR="005C4CB4">
              <w:rPr>
                <w:rFonts w:ascii="Arial" w:eastAsia="Times New Roman" w:hAnsi="Arial" w:cs="Arial"/>
                <w:lang w:eastAsia="cs-CZ"/>
              </w:rPr>
              <w:t xml:space="preserve">nová </w:t>
            </w:r>
            <w:r w:rsidR="00E41DBB">
              <w:rPr>
                <w:rFonts w:ascii="Arial" w:eastAsia="Times New Roman" w:hAnsi="Arial" w:cs="Arial"/>
                <w:lang w:eastAsia="cs-CZ"/>
              </w:rPr>
              <w:t>dlažba.</w:t>
            </w:r>
          </w:p>
          <w:p w:rsidR="005C4CB4" w:rsidRPr="00560115" w:rsidRDefault="005C4CB4" w:rsidP="004A64D0">
            <w:pPr>
              <w:pStyle w:val="Odstavecseseznamem"/>
              <w:spacing w:before="120" w:after="120" w:line="240" w:lineRule="auto"/>
              <w:ind w:left="714"/>
              <w:contextualSpacing w:val="0"/>
              <w:rPr>
                <w:rFonts w:ascii="Arial" w:hAnsi="Arial" w:cs="Arial"/>
                <w:b/>
                <w:i/>
                <w:color w:val="7030A0"/>
                <w:sz w:val="24"/>
                <w:szCs w:val="24"/>
                <w:u w:val="single"/>
              </w:rPr>
            </w:pPr>
            <w:r w:rsidRPr="00560115">
              <w:rPr>
                <w:rFonts w:ascii="Arial" w:hAnsi="Arial" w:cs="Arial"/>
                <w:b/>
                <w:i/>
                <w:color w:val="7030A0"/>
                <w:sz w:val="24"/>
                <w:szCs w:val="24"/>
                <w:u w:val="single"/>
              </w:rPr>
              <w:t>Rozvody</w:t>
            </w:r>
          </w:p>
          <w:p w:rsidR="00227B98" w:rsidRPr="00072522" w:rsidRDefault="00227B98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contextualSpacing w:val="0"/>
              <w:rPr>
                <w:rFonts w:ascii="Arial" w:hAnsi="Arial" w:cs="Arial"/>
              </w:rPr>
            </w:pPr>
            <w:r w:rsidRPr="00CB0DF2">
              <w:rPr>
                <w:rFonts w:ascii="Arial" w:hAnsi="Arial" w:cs="Arial"/>
              </w:rPr>
              <w:t>N</w:t>
            </w:r>
            <w:r w:rsidR="00242DBD" w:rsidRPr="00CB0DF2">
              <w:rPr>
                <w:rFonts w:ascii="Arial" w:hAnsi="Arial" w:cs="Arial"/>
              </w:rPr>
              <w:t>ové rozvody SV, TUV</w:t>
            </w:r>
            <w:r w:rsidRPr="00CB0DF2">
              <w:rPr>
                <w:rFonts w:ascii="Arial" w:hAnsi="Arial" w:cs="Arial"/>
              </w:rPr>
              <w:t>, kompletní výměna elektrických rozvodů včetně svítidel a domovní</w:t>
            </w:r>
            <w:r w:rsidR="00B90E66">
              <w:rPr>
                <w:rFonts w:ascii="Arial" w:hAnsi="Arial" w:cs="Arial"/>
              </w:rPr>
              <w:t xml:space="preserve"> </w:t>
            </w:r>
            <w:r w:rsidRPr="00CB0DF2">
              <w:rPr>
                <w:rFonts w:ascii="Arial" w:hAnsi="Arial" w:cs="Arial"/>
              </w:rPr>
              <w:t>rozvodnice</w:t>
            </w:r>
            <w:r w:rsidR="000F77BD" w:rsidRPr="00CB0DF2">
              <w:rPr>
                <w:rFonts w:ascii="Arial" w:hAnsi="Arial" w:cs="Arial"/>
              </w:rPr>
              <w:t xml:space="preserve"> dle zpracované PD elektro</w:t>
            </w:r>
            <w:r w:rsidR="00072522">
              <w:rPr>
                <w:rFonts w:ascii="Arial" w:hAnsi="Arial" w:cs="Arial"/>
              </w:rPr>
              <w:t xml:space="preserve"> </w:t>
            </w:r>
            <w:r w:rsidR="00072522" w:rsidRPr="00072522">
              <w:rPr>
                <w:rFonts w:ascii="Arial" w:hAnsi="Arial" w:cs="Arial"/>
              </w:rPr>
              <w:t>(</w:t>
            </w:r>
            <w:r w:rsidR="00072522" w:rsidRPr="002A4D01">
              <w:rPr>
                <w:rFonts w:ascii="Arial" w:hAnsi="Arial" w:cs="Arial"/>
                <w:i/>
              </w:rPr>
              <w:t>p</w:t>
            </w:r>
            <w:r w:rsidR="006C75DE" w:rsidRPr="002A4D01">
              <w:rPr>
                <w:rFonts w:ascii="Arial" w:hAnsi="Arial" w:cs="Arial"/>
                <w:i/>
              </w:rPr>
              <w:t>odrobná</w:t>
            </w:r>
            <w:r w:rsidR="006C75DE" w:rsidRPr="00072522">
              <w:rPr>
                <w:rFonts w:ascii="Arial" w:hAnsi="Arial" w:cs="Arial"/>
                <w:i/>
              </w:rPr>
              <w:t xml:space="preserve"> specifikace viz. níže</w:t>
            </w:r>
            <w:r w:rsidR="00072522" w:rsidRPr="00072522">
              <w:rPr>
                <w:rFonts w:ascii="Arial" w:hAnsi="Arial" w:cs="Arial"/>
                <w:i/>
              </w:rPr>
              <w:t>)</w:t>
            </w:r>
            <w:r w:rsidR="006C75DE" w:rsidRPr="00072522">
              <w:rPr>
                <w:rFonts w:ascii="Arial" w:hAnsi="Arial" w:cs="Arial"/>
                <w:i/>
              </w:rPr>
              <w:t>.</w:t>
            </w:r>
          </w:p>
          <w:p w:rsidR="002A4D01" w:rsidRPr="002A4D01" w:rsidRDefault="00227B98" w:rsidP="004A64D0">
            <w:pPr>
              <w:pStyle w:val="Odstavecseseznamem"/>
              <w:numPr>
                <w:ilvl w:val="0"/>
                <w:numId w:val="5"/>
              </w:numPr>
              <w:spacing w:before="120" w:after="0" w:line="240" w:lineRule="auto"/>
              <w:ind w:left="714" w:hanging="357"/>
              <w:contextualSpacing w:val="0"/>
              <w:rPr>
                <w:rFonts w:ascii="Arial" w:hAnsi="Arial" w:cs="Arial"/>
                <w:b/>
                <w:i/>
              </w:rPr>
            </w:pPr>
            <w:r w:rsidRPr="00CB0DF2">
              <w:rPr>
                <w:rFonts w:ascii="Arial" w:hAnsi="Arial" w:cs="Arial"/>
              </w:rPr>
              <w:t>Výměna původního kanalizačního ležatého rozvodu až ke svislé stoupačce, na kterou se nové rozvody napojí</w:t>
            </w:r>
            <w:r w:rsidR="000F77BD" w:rsidRPr="00CB0DF2">
              <w:rPr>
                <w:rFonts w:ascii="Arial" w:hAnsi="Arial" w:cs="Arial"/>
              </w:rPr>
              <w:t xml:space="preserve">. </w:t>
            </w:r>
            <w:r w:rsidR="002A4D01">
              <w:rPr>
                <w:rFonts w:ascii="Arial" w:hAnsi="Arial" w:cs="Arial"/>
              </w:rPr>
              <w:t>V případě, že původní</w:t>
            </w:r>
            <w:r w:rsidR="007C68E4">
              <w:rPr>
                <w:rFonts w:ascii="Arial" w:hAnsi="Arial" w:cs="Arial"/>
              </w:rPr>
              <w:t xml:space="preserve"> </w:t>
            </w:r>
            <w:r w:rsidR="002A4D01">
              <w:rPr>
                <w:rFonts w:ascii="Arial" w:hAnsi="Arial" w:cs="Arial"/>
              </w:rPr>
              <w:t>stoupačka bude ve špatném stavu a nebude možné na ni napojit nové rozvody, bude provedená její výměna, na základě objednávky</w:t>
            </w:r>
            <w:r w:rsidR="00ED6ACB">
              <w:rPr>
                <w:rFonts w:ascii="Arial" w:hAnsi="Arial" w:cs="Arial"/>
              </w:rPr>
              <w:t xml:space="preserve"> od objednatele.</w:t>
            </w:r>
          </w:p>
          <w:p w:rsidR="007C68E4" w:rsidRPr="007C68E4" w:rsidRDefault="007C68E4" w:rsidP="004A64D0">
            <w:pPr>
              <w:pStyle w:val="Odstavecseseznamem"/>
              <w:spacing w:after="0" w:line="240" w:lineRule="auto"/>
              <w:contextualSpacing w:val="0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:rsidR="007C68E4" w:rsidRPr="00B90E66" w:rsidRDefault="000F77BD" w:rsidP="007C68E4">
            <w:pPr>
              <w:pStyle w:val="Odstavecseseznamem"/>
              <w:spacing w:after="0" w:line="240" w:lineRule="auto"/>
              <w:contextualSpacing w:val="0"/>
              <w:rPr>
                <w:rFonts w:ascii="Arial" w:hAnsi="Arial" w:cs="Arial"/>
                <w:b/>
                <w:i/>
              </w:rPr>
            </w:pPr>
            <w:r w:rsidRPr="00B90E66">
              <w:rPr>
                <w:rFonts w:ascii="Arial" w:hAnsi="Arial" w:cs="Arial"/>
                <w:b/>
                <w:i/>
              </w:rPr>
              <w:t>Před zakrytím kanalizace bude přizván TDO,</w:t>
            </w:r>
            <w:r w:rsidR="00113798" w:rsidRPr="00B90E66">
              <w:rPr>
                <w:rFonts w:ascii="Arial" w:hAnsi="Arial" w:cs="Arial"/>
                <w:b/>
                <w:i/>
              </w:rPr>
              <w:t xml:space="preserve"> </w:t>
            </w:r>
            <w:r w:rsidRPr="00B90E66">
              <w:rPr>
                <w:rFonts w:ascii="Arial" w:hAnsi="Arial" w:cs="Arial"/>
                <w:b/>
                <w:i/>
              </w:rPr>
              <w:t>který provede zápis do stav</w:t>
            </w:r>
            <w:r w:rsidR="00B6224A" w:rsidRPr="00B90E66">
              <w:rPr>
                <w:rFonts w:ascii="Arial" w:hAnsi="Arial" w:cs="Arial"/>
                <w:b/>
                <w:i/>
              </w:rPr>
              <w:t xml:space="preserve">ebního </w:t>
            </w:r>
            <w:r w:rsidRPr="00B90E66">
              <w:rPr>
                <w:rFonts w:ascii="Arial" w:hAnsi="Arial" w:cs="Arial"/>
                <w:b/>
                <w:i/>
              </w:rPr>
              <w:t>deníku</w:t>
            </w:r>
            <w:r w:rsidR="00227B98" w:rsidRPr="00B90E66">
              <w:rPr>
                <w:rFonts w:ascii="Arial" w:hAnsi="Arial" w:cs="Arial"/>
                <w:b/>
                <w:i/>
              </w:rPr>
              <w:t>.</w:t>
            </w:r>
          </w:p>
          <w:p w:rsidR="002A4D01" w:rsidRPr="00B90E66" w:rsidRDefault="002A4D01" w:rsidP="004A64D0">
            <w:pPr>
              <w:pStyle w:val="Odstavecseseznamem"/>
              <w:spacing w:after="0" w:line="240" w:lineRule="auto"/>
              <w:contextualSpacing w:val="0"/>
              <w:rPr>
                <w:rFonts w:ascii="Arial" w:hAnsi="Arial" w:cs="Arial"/>
                <w:b/>
                <w:i/>
              </w:rPr>
            </w:pPr>
            <w:r w:rsidRPr="00B90E66">
              <w:rPr>
                <w:rFonts w:ascii="Arial" w:hAnsi="Arial" w:cs="Arial"/>
                <w:b/>
                <w:i/>
              </w:rPr>
              <w:t>Bez tohoto zápisu nebude možné uznat výměnu kanalizačního rozvodu.</w:t>
            </w:r>
          </w:p>
          <w:p w:rsidR="005C4CB4" w:rsidRPr="00560115" w:rsidRDefault="005C4CB4" w:rsidP="004A64D0">
            <w:pPr>
              <w:pStyle w:val="Odstavecseseznamem"/>
              <w:spacing w:before="120" w:after="120" w:line="240" w:lineRule="auto"/>
              <w:contextualSpacing w:val="0"/>
              <w:rPr>
                <w:rFonts w:ascii="Arial" w:hAnsi="Arial" w:cs="Arial"/>
                <w:b/>
                <w:i/>
                <w:color w:val="7030A0"/>
                <w:sz w:val="24"/>
                <w:szCs w:val="24"/>
                <w:u w:val="single"/>
              </w:rPr>
            </w:pPr>
            <w:r w:rsidRPr="00560115">
              <w:rPr>
                <w:rFonts w:ascii="Arial" w:hAnsi="Arial" w:cs="Arial"/>
                <w:b/>
                <w:i/>
                <w:color w:val="7030A0"/>
                <w:sz w:val="24"/>
                <w:szCs w:val="24"/>
                <w:u w:val="single"/>
              </w:rPr>
              <w:t>Stěny</w:t>
            </w:r>
          </w:p>
          <w:p w:rsidR="00443E5D" w:rsidRPr="00CB0DF2" w:rsidRDefault="00227B98" w:rsidP="004A64D0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Odstranění malby a nová ú</w:t>
            </w:r>
            <w:r w:rsidR="005F0DC3" w:rsidRPr="00CB0DF2">
              <w:rPr>
                <w:rFonts w:ascii="Arial" w:eastAsia="Times New Roman" w:hAnsi="Arial" w:cs="Arial"/>
                <w:lang w:eastAsia="cs-CZ"/>
              </w:rPr>
              <w:t>prava stěn</w:t>
            </w:r>
            <w:r w:rsidR="00F8747D" w:rsidRPr="00CB0DF2">
              <w:rPr>
                <w:rFonts w:ascii="Arial" w:eastAsia="Times New Roman" w:hAnsi="Arial" w:cs="Arial"/>
                <w:lang w:eastAsia="cs-CZ"/>
              </w:rPr>
              <w:t xml:space="preserve">, penetrace, </w:t>
            </w:r>
            <w:r w:rsidR="000F77BD" w:rsidRPr="00CB0DF2">
              <w:rPr>
                <w:rFonts w:ascii="Arial" w:eastAsia="Times New Roman" w:hAnsi="Arial" w:cs="Arial"/>
                <w:lang w:eastAsia="cs-CZ"/>
              </w:rPr>
              <w:t>potažení vnit</w:t>
            </w:r>
            <w:r w:rsidR="00113798" w:rsidRPr="00CB0DF2">
              <w:rPr>
                <w:rFonts w:ascii="Arial" w:eastAsia="Times New Roman" w:hAnsi="Arial" w:cs="Arial"/>
                <w:lang w:eastAsia="cs-CZ"/>
              </w:rPr>
              <w:t xml:space="preserve">řních </w:t>
            </w:r>
            <w:r w:rsidR="000F77BD" w:rsidRPr="00CB0DF2">
              <w:rPr>
                <w:rFonts w:ascii="Arial" w:eastAsia="Times New Roman" w:hAnsi="Arial" w:cs="Arial"/>
                <w:lang w:eastAsia="cs-CZ"/>
              </w:rPr>
              <w:t>stěn a stropů lepidlem se síťovinou</w:t>
            </w:r>
            <w:r w:rsidR="00113798" w:rsidRPr="00CB0DF2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0F77BD" w:rsidRPr="00CB0DF2">
              <w:rPr>
                <w:rFonts w:ascii="Arial" w:eastAsia="Times New Roman" w:hAnsi="Arial" w:cs="Arial"/>
                <w:lang w:eastAsia="cs-CZ"/>
              </w:rPr>
              <w:t>(perlinka),</w:t>
            </w:r>
            <w:r w:rsidR="00113798" w:rsidRPr="00CB0DF2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F8747D" w:rsidRPr="00CB0DF2">
              <w:rPr>
                <w:rFonts w:ascii="Arial" w:eastAsia="Times New Roman" w:hAnsi="Arial" w:cs="Arial"/>
                <w:lang w:eastAsia="cs-CZ"/>
              </w:rPr>
              <w:t xml:space="preserve">vápenocementový štuk a </w:t>
            </w:r>
            <w:r w:rsidR="00B6224A" w:rsidRPr="00CB0DF2">
              <w:rPr>
                <w:rFonts w:ascii="Arial" w:eastAsia="Times New Roman" w:hAnsi="Arial" w:cs="Arial"/>
                <w:lang w:eastAsia="cs-CZ"/>
              </w:rPr>
              <w:t xml:space="preserve">hladká </w:t>
            </w:r>
            <w:r w:rsidR="00F8747D" w:rsidRPr="00CB0DF2">
              <w:rPr>
                <w:rFonts w:ascii="Arial" w:eastAsia="Times New Roman" w:hAnsi="Arial" w:cs="Arial"/>
                <w:lang w:eastAsia="cs-CZ"/>
              </w:rPr>
              <w:t>omítka</w:t>
            </w:r>
            <w:r w:rsidR="005F0DC3" w:rsidRPr="00CB0DF2">
              <w:rPr>
                <w:rFonts w:ascii="Arial" w:eastAsia="Times New Roman" w:hAnsi="Arial" w:cs="Arial"/>
                <w:lang w:eastAsia="cs-CZ"/>
              </w:rPr>
              <w:t xml:space="preserve"> v celém bytě.</w:t>
            </w:r>
            <w:r w:rsidR="006F7EB8" w:rsidRPr="00CB0DF2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  <w:p w:rsidR="00227B98" w:rsidRPr="00CB0DF2" w:rsidRDefault="00227B98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Demontáž truhlářských vestavěných skříní</w:t>
            </w:r>
            <w:r w:rsidR="005C4CB4">
              <w:rPr>
                <w:rFonts w:ascii="Arial" w:eastAsia="Times New Roman" w:hAnsi="Arial" w:cs="Arial"/>
                <w:lang w:eastAsia="cs-CZ"/>
              </w:rPr>
              <w:t xml:space="preserve"> na chodbě</w:t>
            </w:r>
            <w:r w:rsidR="002A4D01">
              <w:rPr>
                <w:rFonts w:ascii="Arial" w:eastAsia="Times New Roman" w:hAnsi="Arial" w:cs="Arial"/>
                <w:lang w:eastAsia="cs-CZ"/>
              </w:rPr>
              <w:t>, pokud jsou v</w:t>
            </w:r>
            <w:r w:rsidR="00654B61">
              <w:rPr>
                <w:rFonts w:ascii="Arial" w:eastAsia="Times New Roman" w:hAnsi="Arial" w:cs="Arial"/>
                <w:lang w:eastAsia="cs-CZ"/>
              </w:rPr>
              <w:t> </w:t>
            </w:r>
            <w:r w:rsidR="002A4D01">
              <w:rPr>
                <w:rFonts w:ascii="Arial" w:eastAsia="Times New Roman" w:hAnsi="Arial" w:cs="Arial"/>
                <w:lang w:eastAsia="cs-CZ"/>
              </w:rPr>
              <w:t>bytě</w:t>
            </w:r>
            <w:r w:rsidR="00654B61">
              <w:rPr>
                <w:rFonts w:ascii="Arial" w:eastAsia="Times New Roman" w:hAnsi="Arial" w:cs="Arial"/>
                <w:lang w:eastAsia="cs-CZ"/>
              </w:rPr>
              <w:t>, jak je uvedeno ve výkazu výměr.</w:t>
            </w:r>
          </w:p>
          <w:p w:rsidR="00686597" w:rsidRPr="00CB0DF2" w:rsidRDefault="00686597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Výška zásuvek a vypínačů podle normy.</w:t>
            </w:r>
            <w:r w:rsidR="00A9674B" w:rsidRPr="00CB0DF2">
              <w:rPr>
                <w:rFonts w:ascii="Arial" w:eastAsia="Times New Roman" w:hAnsi="Arial" w:cs="Arial"/>
                <w:lang w:eastAsia="cs-CZ"/>
              </w:rPr>
              <w:t xml:space="preserve"> Jejich umístění podle PD</w:t>
            </w:r>
            <w:r w:rsidR="0048175E" w:rsidRPr="00CB0DF2">
              <w:rPr>
                <w:rFonts w:ascii="Arial" w:eastAsia="Times New Roman" w:hAnsi="Arial" w:cs="Arial"/>
                <w:lang w:eastAsia="cs-CZ"/>
              </w:rPr>
              <w:t xml:space="preserve"> elektro</w:t>
            </w:r>
            <w:r w:rsidR="007C68E4">
              <w:rPr>
                <w:rFonts w:ascii="Arial" w:eastAsia="Times New Roman" w:hAnsi="Arial" w:cs="Arial"/>
                <w:lang w:eastAsia="cs-CZ"/>
              </w:rPr>
              <w:t xml:space="preserve"> a požadavku objednatele.</w:t>
            </w:r>
          </w:p>
          <w:p w:rsidR="005C4CB4" w:rsidRDefault="003A6446" w:rsidP="004A64D0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 xml:space="preserve">V případě zazdění dveří mezi pokoji, </w:t>
            </w:r>
            <w:r w:rsidRPr="00D97A72">
              <w:rPr>
                <w:rFonts w:ascii="Arial" w:eastAsia="Times New Roman" w:hAnsi="Arial" w:cs="Arial"/>
                <w:lang w:eastAsia="cs-CZ"/>
              </w:rPr>
              <w:t>nebude v místech původních dveří</w:t>
            </w:r>
            <w:r w:rsidRPr="00FF391C">
              <w:rPr>
                <w:rFonts w:ascii="Arial" w:eastAsia="Times New Roman" w:hAnsi="Arial" w:cs="Arial"/>
                <w:b/>
                <w:i/>
                <w:lang w:eastAsia="cs-CZ"/>
              </w:rPr>
              <w:t xml:space="preserve"> </w:t>
            </w:r>
            <w:r w:rsidRPr="002A4D01">
              <w:rPr>
                <w:rFonts w:ascii="Arial" w:eastAsia="Times New Roman" w:hAnsi="Arial" w:cs="Arial"/>
                <w:lang w:eastAsia="cs-CZ"/>
              </w:rPr>
              <w:t xml:space="preserve">instalován </w:t>
            </w:r>
            <w:r w:rsidR="00C7186E" w:rsidRPr="002A4D01">
              <w:rPr>
                <w:rFonts w:ascii="Arial" w:eastAsia="Times New Roman" w:hAnsi="Arial" w:cs="Arial"/>
                <w:lang w:eastAsia="cs-CZ"/>
              </w:rPr>
              <w:t>vypínač</w:t>
            </w:r>
            <w:r w:rsidR="00D97A72" w:rsidRPr="002A4D01">
              <w:rPr>
                <w:rFonts w:ascii="Arial" w:eastAsia="Times New Roman" w:hAnsi="Arial" w:cs="Arial"/>
                <w:lang w:eastAsia="cs-CZ"/>
              </w:rPr>
              <w:t>,</w:t>
            </w:r>
            <w:r w:rsidR="00D97A72" w:rsidRPr="002A4D01">
              <w:rPr>
                <w:rFonts w:ascii="Arial" w:eastAsia="Times New Roman" w:hAnsi="Arial" w:cs="Arial"/>
                <w:b/>
                <w:i/>
                <w:lang w:eastAsia="cs-CZ"/>
              </w:rPr>
              <w:t xml:space="preserve"> </w:t>
            </w:r>
            <w:r w:rsidR="00D97A72" w:rsidRPr="002A4D01">
              <w:rPr>
                <w:rFonts w:ascii="Arial" w:eastAsia="Times New Roman" w:hAnsi="Arial" w:cs="Arial"/>
                <w:lang w:eastAsia="cs-CZ"/>
              </w:rPr>
              <w:t>přesto</w:t>
            </w:r>
            <w:r w:rsidR="00D97A72" w:rsidRPr="00D97A72">
              <w:rPr>
                <w:rFonts w:ascii="Arial" w:eastAsia="Times New Roman" w:hAnsi="Arial" w:cs="Arial"/>
                <w:lang w:eastAsia="cs-CZ"/>
              </w:rPr>
              <w:t xml:space="preserve">, že </w:t>
            </w:r>
            <w:r w:rsidR="002A4D01">
              <w:rPr>
                <w:rFonts w:ascii="Arial" w:eastAsia="Times New Roman" w:hAnsi="Arial" w:cs="Arial"/>
                <w:lang w:eastAsia="cs-CZ"/>
              </w:rPr>
              <w:t>může být</w:t>
            </w:r>
            <w:r w:rsidR="00D97A72" w:rsidRPr="00D97A72">
              <w:rPr>
                <w:rFonts w:ascii="Arial" w:eastAsia="Times New Roman" w:hAnsi="Arial" w:cs="Arial"/>
                <w:lang w:eastAsia="cs-CZ"/>
              </w:rPr>
              <w:t xml:space="preserve"> zakreslen v PD elektro.</w:t>
            </w:r>
            <w:r w:rsidR="00D34130" w:rsidRPr="00CB0DF2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  <w:p w:rsidR="003A6446" w:rsidRDefault="00D34130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Příslušné množství zásuvkových vývodů dle požadavku objednatele.</w:t>
            </w:r>
          </w:p>
          <w:p w:rsidR="005C4CB4" w:rsidRPr="00560115" w:rsidRDefault="005C4CB4" w:rsidP="004A64D0">
            <w:pPr>
              <w:pStyle w:val="Odstavecseseznamem"/>
              <w:spacing w:after="120" w:line="240" w:lineRule="auto"/>
              <w:contextualSpacing w:val="0"/>
              <w:rPr>
                <w:rFonts w:ascii="Arial" w:eastAsia="Times New Roman" w:hAnsi="Arial" w:cs="Arial"/>
                <w:b/>
                <w:i/>
                <w:color w:val="7030A0"/>
                <w:sz w:val="24"/>
                <w:szCs w:val="24"/>
                <w:u w:val="single"/>
                <w:lang w:eastAsia="cs-CZ"/>
              </w:rPr>
            </w:pPr>
            <w:r w:rsidRPr="00560115">
              <w:rPr>
                <w:rFonts w:ascii="Arial" w:eastAsia="Times New Roman" w:hAnsi="Arial" w:cs="Arial"/>
                <w:b/>
                <w:i/>
                <w:color w:val="7030A0"/>
                <w:sz w:val="24"/>
                <w:szCs w:val="24"/>
                <w:u w:val="single"/>
                <w:lang w:eastAsia="cs-CZ"/>
              </w:rPr>
              <w:t>Radiátory</w:t>
            </w:r>
          </w:p>
          <w:p w:rsidR="00686597" w:rsidRPr="00CB0DF2" w:rsidRDefault="00686597" w:rsidP="004A64D0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Výměna všech otopných těles, včetně úpravy topných rozvodů, osazení radiátorů na střed okna.</w:t>
            </w:r>
          </w:p>
          <w:p w:rsidR="000F4BD1" w:rsidRPr="00CB0DF2" w:rsidRDefault="000F4BD1" w:rsidP="004A64D0">
            <w:pPr>
              <w:pStyle w:val="Odstavecseseznamem"/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Pokud lze, požadujeme spodní připojení radiátorů a zasekání potrubí k radiátorům.</w:t>
            </w:r>
          </w:p>
          <w:p w:rsidR="00686597" w:rsidRDefault="000F4BD1" w:rsidP="004A64D0">
            <w:pPr>
              <w:pStyle w:val="Odstavecseseznamem"/>
              <w:numPr>
                <w:ilvl w:val="0"/>
                <w:numId w:val="5"/>
              </w:numPr>
              <w:spacing w:before="120" w:after="0" w:line="240" w:lineRule="auto"/>
              <w:ind w:left="714" w:hanging="357"/>
              <w:contextualSpacing w:val="0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Provést</w:t>
            </w:r>
            <w:r w:rsidR="00686597" w:rsidRPr="00CB0DF2">
              <w:rPr>
                <w:rFonts w:ascii="Arial" w:eastAsia="Times New Roman" w:hAnsi="Arial" w:cs="Arial"/>
                <w:lang w:eastAsia="cs-CZ"/>
              </w:rPr>
              <w:t xml:space="preserve"> otvor</w:t>
            </w:r>
            <w:r w:rsidRPr="00CB0DF2">
              <w:rPr>
                <w:rFonts w:ascii="Arial" w:eastAsia="Times New Roman" w:hAnsi="Arial" w:cs="Arial"/>
                <w:lang w:eastAsia="cs-CZ"/>
              </w:rPr>
              <w:t xml:space="preserve">y </w:t>
            </w:r>
            <w:r w:rsidR="005C4CB4">
              <w:rPr>
                <w:rFonts w:ascii="Arial" w:eastAsia="Times New Roman" w:hAnsi="Arial" w:cs="Arial"/>
                <w:lang w:eastAsia="cs-CZ"/>
              </w:rPr>
              <w:t xml:space="preserve">a zabudování mřížek </w:t>
            </w:r>
            <w:r w:rsidRPr="00CB0DF2">
              <w:rPr>
                <w:rFonts w:ascii="Arial" w:eastAsia="Times New Roman" w:hAnsi="Arial" w:cs="Arial"/>
                <w:lang w:eastAsia="cs-CZ"/>
              </w:rPr>
              <w:t>v parapetech,</w:t>
            </w:r>
            <w:r w:rsidR="00686597" w:rsidRPr="00CB0DF2">
              <w:rPr>
                <w:rFonts w:ascii="Arial" w:eastAsia="Times New Roman" w:hAnsi="Arial" w:cs="Arial"/>
                <w:lang w:eastAsia="cs-CZ"/>
              </w:rPr>
              <w:t xml:space="preserve"> pokud parapet přesahuje radiátor více než 6 cm.</w:t>
            </w:r>
          </w:p>
          <w:p w:rsidR="005C4CB4" w:rsidRPr="00560115" w:rsidRDefault="005C4CB4" w:rsidP="004A64D0">
            <w:pPr>
              <w:pStyle w:val="Odstavecseseznamem"/>
              <w:spacing w:before="120" w:after="120" w:line="240" w:lineRule="auto"/>
              <w:contextualSpacing w:val="0"/>
              <w:rPr>
                <w:rFonts w:ascii="Arial" w:eastAsia="Times New Roman" w:hAnsi="Arial" w:cs="Arial"/>
                <w:b/>
                <w:i/>
                <w:color w:val="7030A0"/>
                <w:sz w:val="24"/>
                <w:szCs w:val="24"/>
                <w:u w:val="single"/>
                <w:lang w:eastAsia="cs-CZ"/>
              </w:rPr>
            </w:pPr>
            <w:r w:rsidRPr="00560115">
              <w:rPr>
                <w:rFonts w:ascii="Arial" w:eastAsia="Times New Roman" w:hAnsi="Arial" w:cs="Arial"/>
                <w:b/>
                <w:i/>
                <w:color w:val="7030A0"/>
                <w:sz w:val="24"/>
                <w:szCs w:val="24"/>
                <w:u w:val="single"/>
                <w:lang w:eastAsia="cs-CZ"/>
              </w:rPr>
              <w:t>Dveře</w:t>
            </w:r>
          </w:p>
          <w:p w:rsidR="000F4BD1" w:rsidRPr="00CB0DF2" w:rsidRDefault="000F4BD1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contextualSpacing w:val="0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 xml:space="preserve">Vstupní i vnitřní dveře budou demontovány včetně </w:t>
            </w:r>
            <w:r w:rsidR="00654B61">
              <w:rPr>
                <w:rFonts w:ascii="Arial" w:eastAsia="Times New Roman" w:hAnsi="Arial" w:cs="Arial"/>
                <w:lang w:eastAsia="cs-CZ"/>
              </w:rPr>
              <w:t xml:space="preserve">původních </w:t>
            </w:r>
            <w:r w:rsidRPr="00CB0DF2">
              <w:rPr>
                <w:rFonts w:ascii="Arial" w:eastAsia="Times New Roman" w:hAnsi="Arial" w:cs="Arial"/>
                <w:lang w:eastAsia="cs-CZ"/>
              </w:rPr>
              <w:t xml:space="preserve">zárubní. </w:t>
            </w:r>
          </w:p>
          <w:p w:rsidR="00FF391C" w:rsidRPr="00654B61" w:rsidRDefault="000F4BD1" w:rsidP="00654B61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 xml:space="preserve">Nové vchodové dveře </w:t>
            </w:r>
            <w:r w:rsidR="00654B61">
              <w:rPr>
                <w:rFonts w:ascii="Arial" w:eastAsia="Times New Roman" w:hAnsi="Arial" w:cs="Arial"/>
                <w:lang w:eastAsia="cs-CZ"/>
              </w:rPr>
              <w:t xml:space="preserve">budou </w:t>
            </w:r>
            <w:r w:rsidRPr="00CB0DF2">
              <w:rPr>
                <w:rFonts w:ascii="Arial" w:eastAsia="Times New Roman" w:hAnsi="Arial" w:cs="Arial"/>
                <w:lang w:eastAsia="cs-CZ"/>
              </w:rPr>
              <w:t xml:space="preserve">bezpečnostní, protipožární, dle současných norem, nová ocelová zárubeň, </w:t>
            </w:r>
            <w:r w:rsidR="00400449" w:rsidRPr="00CB0DF2">
              <w:rPr>
                <w:rFonts w:ascii="Arial" w:eastAsia="Times New Roman" w:hAnsi="Arial" w:cs="Arial"/>
                <w:lang w:eastAsia="cs-CZ"/>
              </w:rPr>
              <w:t xml:space="preserve">práh, </w:t>
            </w:r>
            <w:r w:rsidRPr="00CB0DF2">
              <w:rPr>
                <w:rFonts w:ascii="Arial" w:eastAsia="Times New Roman" w:hAnsi="Arial" w:cs="Arial"/>
                <w:lang w:eastAsia="cs-CZ"/>
              </w:rPr>
              <w:t>kukátko, bezpečnostní kování, nátěr zárubně, přídavný zámek, pokud není uvedeno jinak.</w:t>
            </w:r>
            <w:r w:rsidR="00654B61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FF391C" w:rsidRPr="00654B61">
              <w:rPr>
                <w:rFonts w:ascii="Arial" w:eastAsia="Times New Roman" w:hAnsi="Arial" w:cs="Arial"/>
                <w:color w:val="000000"/>
                <w:lang w:eastAsia="cs-CZ"/>
              </w:rPr>
              <w:t>Po zabudování ocelové zárubně bude na společné chodbě domalována stěna dle barev na zbylé části stěny, tak, aby nebyl viděn zásah do zdiva.</w:t>
            </w:r>
          </w:p>
          <w:p w:rsidR="00400449" w:rsidRPr="00CB0DF2" w:rsidRDefault="000F4BD1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contextualSpacing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 xml:space="preserve">Nové vnitřní dveře </w:t>
            </w:r>
            <w:r w:rsidR="00400449" w:rsidRPr="00CB0DF2">
              <w:rPr>
                <w:rFonts w:ascii="Arial" w:eastAsia="Times New Roman" w:hAnsi="Arial" w:cs="Arial"/>
                <w:lang w:eastAsia="cs-CZ"/>
              </w:rPr>
              <w:t xml:space="preserve">včetně </w:t>
            </w:r>
            <w:proofErr w:type="spellStart"/>
            <w:r w:rsidR="00400449" w:rsidRPr="00CB0DF2">
              <w:rPr>
                <w:rFonts w:ascii="Arial" w:eastAsia="Times New Roman" w:hAnsi="Arial" w:cs="Arial"/>
                <w:lang w:eastAsia="cs-CZ"/>
              </w:rPr>
              <w:t>obložkových</w:t>
            </w:r>
            <w:proofErr w:type="spellEnd"/>
            <w:r w:rsidR="00400449" w:rsidRPr="00CB0DF2">
              <w:rPr>
                <w:rFonts w:ascii="Arial" w:eastAsia="Times New Roman" w:hAnsi="Arial" w:cs="Arial"/>
                <w:lang w:eastAsia="cs-CZ"/>
              </w:rPr>
              <w:t xml:space="preserve"> zárubní dle popisu uvedeného v</w:t>
            </w:r>
            <w:r w:rsidR="00242DBD" w:rsidRPr="00CB0DF2">
              <w:rPr>
                <w:rFonts w:ascii="Arial" w:eastAsia="Times New Roman" w:hAnsi="Arial" w:cs="Arial"/>
                <w:lang w:eastAsia="cs-CZ"/>
              </w:rPr>
              <w:t>e výkazu výměr</w:t>
            </w:r>
            <w:r w:rsidR="00AF63F5" w:rsidRPr="00CB0DF2">
              <w:rPr>
                <w:rFonts w:ascii="Arial" w:eastAsia="Times New Roman" w:hAnsi="Arial" w:cs="Arial"/>
                <w:lang w:eastAsia="cs-CZ"/>
              </w:rPr>
              <w:t xml:space="preserve">. </w:t>
            </w:r>
            <w:r w:rsidR="00273380" w:rsidRPr="00CB0DF2">
              <w:rPr>
                <w:rFonts w:ascii="Arial" w:eastAsia="Times New Roman" w:hAnsi="Arial" w:cs="Arial"/>
                <w:lang w:eastAsia="cs-CZ"/>
              </w:rPr>
              <w:t xml:space="preserve">            </w:t>
            </w:r>
            <w:r w:rsidR="00AF63F5" w:rsidRPr="00CB0DF2">
              <w:rPr>
                <w:rFonts w:ascii="Arial" w:eastAsia="Times New Roman" w:hAnsi="Arial" w:cs="Arial"/>
                <w:lang w:eastAsia="cs-CZ"/>
              </w:rPr>
              <w:t>Počet</w:t>
            </w:r>
            <w:r w:rsidR="00B90E66">
              <w:rPr>
                <w:rFonts w:ascii="Arial" w:eastAsia="Times New Roman" w:hAnsi="Arial" w:cs="Arial"/>
                <w:lang w:eastAsia="cs-CZ"/>
              </w:rPr>
              <w:t xml:space="preserve"> a typ</w:t>
            </w:r>
            <w:r w:rsidR="00AF63F5" w:rsidRPr="00CB0DF2">
              <w:rPr>
                <w:rFonts w:ascii="Arial" w:eastAsia="Times New Roman" w:hAnsi="Arial" w:cs="Arial"/>
                <w:lang w:eastAsia="cs-CZ"/>
              </w:rPr>
              <w:t xml:space="preserve"> dveří v celém bytě bude upřesněn objednatelem. </w:t>
            </w:r>
            <w:r w:rsidR="00400449"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Dveře </w:t>
            </w:r>
            <w:r w:rsidR="00400449" w:rsidRPr="00CB0DF2">
              <w:rPr>
                <w:rFonts w:ascii="Arial" w:eastAsia="Times New Roman" w:hAnsi="Arial" w:cs="Arial"/>
                <w:lang w:eastAsia="cs-CZ"/>
              </w:rPr>
              <w:t>obsahují i zarážky.</w:t>
            </w:r>
          </w:p>
          <w:p w:rsidR="000F4BD1" w:rsidRPr="00CB0DF2" w:rsidRDefault="000F4BD1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contextualSpacing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Po</w:t>
            </w:r>
            <w:r w:rsidRPr="00CB0DF2">
              <w:rPr>
                <w:rFonts w:ascii="Arial" w:hAnsi="Arial" w:cs="Arial"/>
              </w:rPr>
              <w:t xml:space="preserve"> demontáži dvoukřídlých dveří budou osazeny jednokřídlé </w:t>
            </w:r>
            <w:r w:rsidR="00B90E66">
              <w:rPr>
                <w:rFonts w:ascii="Arial" w:hAnsi="Arial" w:cs="Arial"/>
              </w:rPr>
              <w:t>a zbylý otvor bude zazděn dle požadavku objednatele. P</w:t>
            </w:r>
            <w:r w:rsidR="00B6224A" w:rsidRPr="00CB0DF2">
              <w:rPr>
                <w:rFonts w:ascii="Arial" w:hAnsi="Arial" w:cs="Arial"/>
              </w:rPr>
              <w:t>ozor nesmí se stát, že se budou dveře v jedné místnosti potkávat.</w:t>
            </w:r>
          </w:p>
          <w:p w:rsidR="00AF63F5" w:rsidRPr="005C4CB4" w:rsidRDefault="00AF63F5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contextualSpacing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lastRenderedPageBreak/>
              <w:t>U vchodových dveří musí zůstat zachován domovní elektromechanický zvonek</w:t>
            </w:r>
            <w:r w:rsidR="00ED6ACB">
              <w:rPr>
                <w:rFonts w:ascii="Arial" w:eastAsia="Times New Roman" w:hAnsi="Arial" w:cs="Arial"/>
                <w:lang w:eastAsia="cs-CZ"/>
              </w:rPr>
              <w:t xml:space="preserve">, dle PD elektro, </w:t>
            </w:r>
            <w:r w:rsidR="00A55613">
              <w:rPr>
                <w:rFonts w:ascii="Arial" w:eastAsia="Times New Roman" w:hAnsi="Arial" w:cs="Arial"/>
                <w:lang w:eastAsia="cs-CZ"/>
              </w:rPr>
              <w:t>včetně domácího telefonu</w:t>
            </w:r>
            <w:r w:rsidR="00DB0A26">
              <w:rPr>
                <w:rFonts w:ascii="Arial" w:eastAsia="Times New Roman" w:hAnsi="Arial" w:cs="Arial"/>
                <w:lang w:eastAsia="cs-CZ"/>
              </w:rPr>
              <w:t xml:space="preserve">, budou vyměněné </w:t>
            </w:r>
            <w:r w:rsidR="005015E6">
              <w:rPr>
                <w:rFonts w:ascii="Arial" w:eastAsia="Times New Roman" w:hAnsi="Arial" w:cs="Arial"/>
                <w:lang w:eastAsia="cs-CZ"/>
              </w:rPr>
              <w:t xml:space="preserve">pouze </w:t>
            </w:r>
            <w:r w:rsidR="00DB0A26">
              <w:rPr>
                <w:rFonts w:ascii="Arial" w:eastAsia="Times New Roman" w:hAnsi="Arial" w:cs="Arial"/>
                <w:lang w:eastAsia="cs-CZ"/>
              </w:rPr>
              <w:t>přístroje</w:t>
            </w:r>
            <w:r w:rsidR="005015E6">
              <w:rPr>
                <w:rFonts w:ascii="Arial" w:eastAsia="Times New Roman" w:hAnsi="Arial" w:cs="Arial"/>
                <w:lang w:eastAsia="cs-CZ"/>
              </w:rPr>
              <w:t>, za nové</w:t>
            </w:r>
            <w:r w:rsidR="00ED6ACB">
              <w:rPr>
                <w:rFonts w:ascii="Arial" w:eastAsia="Times New Roman" w:hAnsi="Arial" w:cs="Arial"/>
                <w:lang w:eastAsia="cs-CZ"/>
              </w:rPr>
              <w:t>.</w:t>
            </w:r>
          </w:p>
          <w:p w:rsidR="007166F4" w:rsidRPr="00560115" w:rsidRDefault="007166F4" w:rsidP="004A64D0">
            <w:pPr>
              <w:pStyle w:val="Odstavecseseznamem"/>
              <w:spacing w:before="120" w:after="120" w:line="240" w:lineRule="auto"/>
              <w:contextualSpacing w:val="0"/>
              <w:rPr>
                <w:rFonts w:ascii="Arial" w:eastAsia="Times New Roman" w:hAnsi="Arial" w:cs="Arial"/>
                <w:b/>
                <w:i/>
                <w:color w:val="7030A0"/>
                <w:sz w:val="24"/>
                <w:szCs w:val="24"/>
                <w:u w:val="single"/>
                <w:lang w:eastAsia="cs-CZ"/>
              </w:rPr>
            </w:pPr>
            <w:r w:rsidRPr="00560115">
              <w:rPr>
                <w:rFonts w:ascii="Arial" w:eastAsia="Times New Roman" w:hAnsi="Arial" w:cs="Arial"/>
                <w:b/>
                <w:i/>
                <w:color w:val="7030A0"/>
                <w:sz w:val="24"/>
                <w:szCs w:val="24"/>
                <w:u w:val="single"/>
                <w:lang w:eastAsia="cs-CZ"/>
              </w:rPr>
              <w:t>Kabelová televize</w:t>
            </w:r>
          </w:p>
          <w:p w:rsidR="00C31114" w:rsidRPr="006C75DE" w:rsidRDefault="00E24BC5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contextualSpacing w:val="0"/>
              <w:rPr>
                <w:rFonts w:ascii="Arial" w:hAnsi="Arial" w:cs="Arial"/>
              </w:rPr>
            </w:pP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>V bytě je funkční kabelová televize, která zůstane zachována dle PD elektro</w:t>
            </w:r>
            <w:r w:rsidR="00072522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="00072522" w:rsidRPr="00072522">
              <w:rPr>
                <w:rFonts w:ascii="Arial" w:eastAsia="Times New Roman" w:hAnsi="Arial" w:cs="Arial"/>
                <w:color w:val="000000"/>
                <w:lang w:eastAsia="cs-CZ"/>
              </w:rPr>
              <w:t>(</w:t>
            </w:r>
            <w:r w:rsidR="006C75DE" w:rsidRPr="00A55613">
              <w:rPr>
                <w:rFonts w:ascii="Arial" w:eastAsia="Times New Roman" w:hAnsi="Arial" w:cs="Arial"/>
                <w:i/>
                <w:color w:val="000000"/>
                <w:lang w:eastAsia="cs-CZ"/>
              </w:rPr>
              <w:t>p</w:t>
            </w:r>
            <w:r w:rsidR="006C75DE" w:rsidRPr="00072522">
              <w:rPr>
                <w:rFonts w:ascii="Arial" w:hAnsi="Arial" w:cs="Arial"/>
                <w:i/>
              </w:rPr>
              <w:t>odrobná specifikace viz</w:t>
            </w:r>
            <w:r w:rsidR="00ED6ACB">
              <w:rPr>
                <w:rFonts w:ascii="Arial" w:hAnsi="Arial" w:cs="Arial"/>
                <w:i/>
              </w:rPr>
              <w:t xml:space="preserve">. </w:t>
            </w:r>
            <w:r w:rsidR="006C75DE" w:rsidRPr="00072522">
              <w:rPr>
                <w:rFonts w:ascii="Arial" w:hAnsi="Arial" w:cs="Arial"/>
                <w:i/>
              </w:rPr>
              <w:t>níže</w:t>
            </w:r>
            <w:r w:rsidR="00072522" w:rsidRPr="00072522">
              <w:rPr>
                <w:rFonts w:ascii="Arial" w:hAnsi="Arial" w:cs="Arial"/>
                <w:i/>
              </w:rPr>
              <w:t>)</w:t>
            </w:r>
            <w:r w:rsidRPr="006C75DE">
              <w:rPr>
                <w:rFonts w:ascii="Arial" w:eastAsia="Times New Roman" w:hAnsi="Arial" w:cs="Arial"/>
                <w:color w:val="000000"/>
                <w:lang w:eastAsia="cs-CZ"/>
              </w:rPr>
              <w:t xml:space="preserve"> a před předáním bude provedené přeměření a funkčnost</w:t>
            </w:r>
            <w:r w:rsidR="00CE07AE">
              <w:rPr>
                <w:rFonts w:ascii="Arial" w:eastAsia="Times New Roman" w:hAnsi="Arial" w:cs="Arial"/>
                <w:color w:val="000000"/>
                <w:lang w:eastAsia="cs-CZ"/>
              </w:rPr>
              <w:t>, které provede</w:t>
            </w:r>
            <w:r w:rsidR="007166F4" w:rsidRPr="006C75DE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="00CE07AE">
              <w:rPr>
                <w:rFonts w:ascii="Arial" w:eastAsia="Times New Roman" w:hAnsi="Arial" w:cs="Arial"/>
                <w:color w:val="000000"/>
                <w:lang w:eastAsia="cs-CZ"/>
              </w:rPr>
              <w:t xml:space="preserve">odborná firma            a vystaví </w:t>
            </w:r>
            <w:r w:rsidR="007166F4" w:rsidRPr="006C75DE">
              <w:rPr>
                <w:rFonts w:ascii="Arial" w:eastAsia="Times New Roman" w:hAnsi="Arial" w:cs="Arial"/>
                <w:color w:val="000000"/>
                <w:lang w:eastAsia="cs-CZ"/>
              </w:rPr>
              <w:t>protokol</w:t>
            </w:r>
            <w:r w:rsidR="00A55613">
              <w:rPr>
                <w:rFonts w:ascii="Arial" w:eastAsia="Times New Roman" w:hAnsi="Arial" w:cs="Arial"/>
                <w:color w:val="000000"/>
                <w:lang w:eastAsia="cs-CZ"/>
              </w:rPr>
              <w:t xml:space="preserve">, na základě dohody </w:t>
            </w:r>
            <w:r w:rsidR="00ED6ACB">
              <w:rPr>
                <w:rFonts w:ascii="Arial" w:eastAsia="Times New Roman" w:hAnsi="Arial" w:cs="Arial"/>
                <w:color w:val="000000"/>
                <w:lang w:eastAsia="cs-CZ"/>
              </w:rPr>
              <w:t xml:space="preserve">a objednávky </w:t>
            </w:r>
            <w:r w:rsidR="00A55613">
              <w:rPr>
                <w:rFonts w:ascii="Arial" w:eastAsia="Times New Roman" w:hAnsi="Arial" w:cs="Arial"/>
                <w:color w:val="000000"/>
                <w:lang w:eastAsia="cs-CZ"/>
              </w:rPr>
              <w:t>s objednatelem.</w:t>
            </w:r>
          </w:p>
          <w:p w:rsidR="007166F4" w:rsidRPr="00560115" w:rsidRDefault="007166F4" w:rsidP="004A64D0">
            <w:pPr>
              <w:pStyle w:val="Odstavecseseznamem"/>
              <w:spacing w:before="120" w:after="120" w:line="240" w:lineRule="auto"/>
              <w:contextualSpacing w:val="0"/>
              <w:rPr>
                <w:rFonts w:ascii="Arial" w:eastAsia="Times New Roman" w:hAnsi="Arial" w:cs="Arial"/>
                <w:b/>
                <w:i/>
                <w:color w:val="7030A0"/>
                <w:sz w:val="24"/>
                <w:szCs w:val="24"/>
                <w:u w:val="single"/>
                <w:lang w:eastAsia="cs-CZ"/>
              </w:rPr>
            </w:pPr>
            <w:r w:rsidRPr="00560115">
              <w:rPr>
                <w:rFonts w:ascii="Arial" w:eastAsia="Times New Roman" w:hAnsi="Arial" w:cs="Arial"/>
                <w:b/>
                <w:i/>
                <w:color w:val="7030A0"/>
                <w:sz w:val="24"/>
                <w:szCs w:val="24"/>
                <w:u w:val="single"/>
                <w:lang w:eastAsia="cs-CZ"/>
              </w:rPr>
              <w:t>Ostatní</w:t>
            </w:r>
          </w:p>
          <w:p w:rsidR="008724D4" w:rsidRPr="00BF3097" w:rsidRDefault="008724D4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contextualSpacing w:val="0"/>
              <w:rPr>
                <w:rFonts w:ascii="Arial" w:hAnsi="Arial" w:cs="Arial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Pokud se budou v bytě vyskytovat plísně, bude provedeno její odstranění a opatření fungicidním postřikem</w:t>
            </w:r>
            <w:r w:rsidR="00BF3097">
              <w:rPr>
                <w:rFonts w:ascii="Arial" w:eastAsia="Times New Roman" w:hAnsi="Arial" w:cs="Arial"/>
                <w:lang w:eastAsia="cs-CZ"/>
              </w:rPr>
              <w:t xml:space="preserve">. </w:t>
            </w:r>
            <w:r w:rsidR="00BF3097" w:rsidRPr="00BF3097">
              <w:rPr>
                <w:rFonts w:ascii="Arial" w:hAnsi="Arial" w:cs="Arial"/>
              </w:rPr>
              <w:t>TDO</w:t>
            </w:r>
            <w:r w:rsidR="00BF3097">
              <w:rPr>
                <w:rFonts w:ascii="Arial" w:hAnsi="Arial" w:cs="Arial"/>
              </w:rPr>
              <w:t xml:space="preserve"> </w:t>
            </w:r>
            <w:r w:rsidR="00BF3097" w:rsidRPr="00BF3097">
              <w:rPr>
                <w:rFonts w:ascii="Arial" w:hAnsi="Arial" w:cs="Arial"/>
              </w:rPr>
              <w:t>provede zápis do stavebního deníku.</w:t>
            </w:r>
          </w:p>
          <w:p w:rsidR="00173376" w:rsidRPr="00560115" w:rsidRDefault="006F7EB8" w:rsidP="004A64D0">
            <w:pPr>
              <w:pStyle w:val="Odstavecseseznamem"/>
              <w:spacing w:before="120" w:after="120" w:line="240" w:lineRule="auto"/>
              <w:ind w:left="715" w:hanging="363"/>
              <w:contextualSpacing w:val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560115">
              <w:rPr>
                <w:rFonts w:ascii="Arial" w:eastAsia="Times New Roman" w:hAnsi="Arial" w:cs="Arial"/>
                <w:b/>
                <w:i/>
                <w:color w:val="00B050"/>
                <w:sz w:val="24"/>
                <w:szCs w:val="24"/>
                <w:u w:val="single"/>
                <w:lang w:eastAsia="cs-CZ"/>
              </w:rPr>
              <w:t xml:space="preserve">V koupelně </w:t>
            </w:r>
            <w:r w:rsidR="00173376" w:rsidRPr="00560115">
              <w:rPr>
                <w:rFonts w:ascii="Arial" w:eastAsia="Times New Roman" w:hAnsi="Arial" w:cs="Arial"/>
                <w:b/>
                <w:i/>
                <w:color w:val="00B050"/>
                <w:sz w:val="24"/>
                <w:szCs w:val="24"/>
                <w:u w:val="single"/>
                <w:lang w:eastAsia="cs-CZ"/>
              </w:rPr>
              <w:t>a WC:</w:t>
            </w:r>
          </w:p>
          <w:p w:rsidR="00F8747D" w:rsidRPr="00CB0DF2" w:rsidRDefault="00F8747D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</w:rPr>
            </w:pPr>
            <w:r w:rsidRPr="00CB0DF2">
              <w:rPr>
                <w:rFonts w:ascii="Arial" w:hAnsi="Arial" w:cs="Arial"/>
              </w:rPr>
              <w:t xml:space="preserve">Vybourání obkladů, odstranění zdravotechniky a podlahy s odvozem na skládku, pokud </w:t>
            </w: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>není uvedeno popisem v bytech jinak.</w:t>
            </w:r>
          </w:p>
          <w:p w:rsidR="006F7EB8" w:rsidRPr="00CB0DF2" w:rsidRDefault="006F7EB8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contextualSpacing w:val="0"/>
              <w:rPr>
                <w:rFonts w:ascii="Arial" w:hAnsi="Arial" w:cs="Arial"/>
              </w:rPr>
            </w:pPr>
            <w:r w:rsidRPr="00CB0DF2">
              <w:rPr>
                <w:rFonts w:ascii="Arial" w:hAnsi="Arial" w:cs="Arial"/>
              </w:rPr>
              <w:t>Položení nové podlahy z </w:t>
            </w:r>
            <w:r w:rsidR="006D4900" w:rsidRPr="00CB0DF2">
              <w:rPr>
                <w:rFonts w:ascii="Arial" w:hAnsi="Arial" w:cs="Arial"/>
              </w:rPr>
              <w:t xml:space="preserve">keramických dlaždic v koupelně a </w:t>
            </w:r>
            <w:r w:rsidRPr="00CB0DF2">
              <w:rPr>
                <w:rFonts w:ascii="Arial" w:hAnsi="Arial" w:cs="Arial"/>
              </w:rPr>
              <w:t>v místnosti WC.</w:t>
            </w:r>
          </w:p>
          <w:p w:rsidR="006F7EB8" w:rsidRPr="00CB0DF2" w:rsidRDefault="00F8747D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contextualSpacing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>Výměna o</w:t>
            </w:r>
            <w:r w:rsidR="006F7EB8" w:rsidRPr="00CB0DF2">
              <w:rPr>
                <w:rFonts w:ascii="Arial" w:eastAsia="Times New Roman" w:hAnsi="Arial" w:cs="Arial"/>
                <w:color w:val="000000"/>
                <w:lang w:eastAsia="cs-CZ"/>
              </w:rPr>
              <w:t>bklad</w:t>
            </w: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>u</w:t>
            </w:r>
            <w:r w:rsidR="006F7EB8"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 stěn do výše </w:t>
            </w:r>
            <w:r w:rsidR="00215885">
              <w:rPr>
                <w:rFonts w:ascii="Arial" w:eastAsia="Times New Roman" w:hAnsi="Arial" w:cs="Arial"/>
                <w:color w:val="000000"/>
                <w:lang w:eastAsia="cs-CZ"/>
              </w:rPr>
              <w:t xml:space="preserve">1,5 - </w:t>
            </w:r>
            <w:proofErr w:type="gramStart"/>
            <w:r w:rsidR="006F7EB8" w:rsidRPr="00CB0DF2">
              <w:rPr>
                <w:rFonts w:ascii="Arial" w:eastAsia="Times New Roman" w:hAnsi="Arial" w:cs="Arial"/>
                <w:color w:val="000000"/>
                <w:lang w:eastAsia="cs-CZ"/>
              </w:rPr>
              <w:t>2m</w:t>
            </w:r>
            <w:proofErr w:type="gramEnd"/>
            <w:r w:rsidR="006F7EB8"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 v obou místnostech</w:t>
            </w:r>
            <w:r w:rsidR="00654B61">
              <w:rPr>
                <w:rFonts w:ascii="Arial" w:eastAsia="Times New Roman" w:hAnsi="Arial" w:cs="Arial"/>
                <w:color w:val="000000"/>
                <w:lang w:eastAsia="cs-CZ"/>
              </w:rPr>
              <w:t xml:space="preserve"> (koupelna a WC)</w:t>
            </w:r>
            <w:r w:rsidR="00215885">
              <w:rPr>
                <w:rFonts w:ascii="Arial" w:eastAsia="Times New Roman" w:hAnsi="Arial" w:cs="Arial"/>
                <w:color w:val="000000"/>
                <w:lang w:eastAsia="cs-CZ"/>
              </w:rPr>
              <w:t xml:space="preserve"> dle dohody s objednatelem.</w:t>
            </w:r>
          </w:p>
          <w:p w:rsidR="006F7EB8" w:rsidRPr="00CB0DF2" w:rsidRDefault="006F7EB8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contextualSpacing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Spárovací hmota </w:t>
            </w:r>
            <w:r w:rsidRPr="00CB0DF2">
              <w:rPr>
                <w:rFonts w:ascii="Arial" w:eastAsia="Times New Roman" w:hAnsi="Arial" w:cs="Arial"/>
                <w:lang w:eastAsia="cs-CZ"/>
              </w:rPr>
              <w:t>bude v odstínech keramických obkladů a dlažeb.</w:t>
            </w:r>
          </w:p>
          <w:p w:rsidR="00273380" w:rsidRPr="00CB0DF2" w:rsidRDefault="00273380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contextualSpacing w:val="0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Příprava na pračku</w:t>
            </w:r>
            <w:r w:rsidR="00CA33A6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CB0DF2">
              <w:rPr>
                <w:rFonts w:ascii="Arial" w:eastAsia="Times New Roman" w:hAnsi="Arial" w:cs="Arial"/>
                <w:lang w:eastAsia="cs-CZ"/>
              </w:rPr>
              <w:t>podle PD elektro</w:t>
            </w:r>
            <w:r w:rsidR="003316EC" w:rsidRPr="00CB0DF2">
              <w:rPr>
                <w:rFonts w:ascii="Arial" w:eastAsia="Times New Roman" w:hAnsi="Arial" w:cs="Arial"/>
                <w:lang w:eastAsia="cs-CZ"/>
              </w:rPr>
              <w:t xml:space="preserve">. </w:t>
            </w:r>
            <w:r w:rsidR="008A0932" w:rsidRPr="00CB0DF2">
              <w:rPr>
                <w:rFonts w:ascii="Arial" w:eastAsia="Times New Roman" w:hAnsi="Arial" w:cs="Arial"/>
                <w:lang w:eastAsia="cs-CZ"/>
              </w:rPr>
              <w:t xml:space="preserve">V případě, že </w:t>
            </w:r>
            <w:r w:rsidRPr="00CB0DF2">
              <w:rPr>
                <w:rFonts w:ascii="Arial" w:eastAsia="Times New Roman" w:hAnsi="Arial" w:cs="Arial"/>
                <w:lang w:eastAsia="cs-CZ"/>
              </w:rPr>
              <w:t>prostor</w:t>
            </w:r>
            <w:r w:rsidR="00115897" w:rsidRPr="00CB0DF2">
              <w:rPr>
                <w:rFonts w:ascii="Arial" w:eastAsia="Times New Roman" w:hAnsi="Arial" w:cs="Arial"/>
                <w:lang w:eastAsia="cs-CZ"/>
              </w:rPr>
              <w:t xml:space="preserve"> u umyvadla</w:t>
            </w:r>
            <w:r w:rsidR="008A0932" w:rsidRPr="00CB0DF2">
              <w:rPr>
                <w:rFonts w:ascii="Arial" w:eastAsia="Times New Roman" w:hAnsi="Arial" w:cs="Arial"/>
                <w:lang w:eastAsia="cs-CZ"/>
              </w:rPr>
              <w:t xml:space="preserve"> bude nevyhovující jakémukoliv rozměru pračky,</w:t>
            </w:r>
            <w:r w:rsidRPr="00CB0DF2">
              <w:rPr>
                <w:rFonts w:ascii="Arial" w:eastAsia="Times New Roman" w:hAnsi="Arial" w:cs="Arial"/>
                <w:lang w:eastAsia="cs-CZ"/>
              </w:rPr>
              <w:t xml:space="preserve"> nutno přesunout na</w:t>
            </w:r>
            <w:r w:rsidR="008A0932" w:rsidRPr="00CB0DF2">
              <w:rPr>
                <w:rFonts w:ascii="Arial" w:eastAsia="Times New Roman" w:hAnsi="Arial" w:cs="Arial"/>
                <w:lang w:eastAsia="cs-CZ"/>
              </w:rPr>
              <w:t xml:space="preserve"> jiné</w:t>
            </w:r>
            <w:r w:rsidRPr="00CB0DF2">
              <w:rPr>
                <w:rFonts w:ascii="Arial" w:eastAsia="Times New Roman" w:hAnsi="Arial" w:cs="Arial"/>
                <w:lang w:eastAsia="cs-CZ"/>
              </w:rPr>
              <w:t xml:space="preserve"> mí</w:t>
            </w:r>
            <w:r w:rsidR="008A0932" w:rsidRPr="00CB0DF2">
              <w:rPr>
                <w:rFonts w:ascii="Arial" w:eastAsia="Times New Roman" w:hAnsi="Arial" w:cs="Arial"/>
                <w:lang w:eastAsia="cs-CZ"/>
              </w:rPr>
              <w:t xml:space="preserve">sto, </w:t>
            </w:r>
            <w:r w:rsidR="00115897" w:rsidRPr="00CB0DF2">
              <w:rPr>
                <w:rFonts w:ascii="Arial" w:eastAsia="Times New Roman" w:hAnsi="Arial" w:cs="Arial"/>
                <w:lang w:eastAsia="cs-CZ"/>
              </w:rPr>
              <w:t>lépe</w:t>
            </w:r>
            <w:r w:rsidRPr="00CB0DF2">
              <w:rPr>
                <w:rFonts w:ascii="Arial" w:eastAsia="Times New Roman" w:hAnsi="Arial" w:cs="Arial"/>
                <w:lang w:eastAsia="cs-CZ"/>
              </w:rPr>
              <w:t xml:space="preserve"> vyhovující</w:t>
            </w:r>
            <w:r w:rsidR="003316EC" w:rsidRPr="00CB0DF2">
              <w:rPr>
                <w:rFonts w:ascii="Arial" w:eastAsia="Times New Roman" w:hAnsi="Arial" w:cs="Arial"/>
                <w:lang w:eastAsia="cs-CZ"/>
              </w:rPr>
              <w:t xml:space="preserve">, kde bude zhotoven </w:t>
            </w:r>
            <w:r w:rsidR="003316EC" w:rsidRPr="00CA33A6">
              <w:rPr>
                <w:rFonts w:ascii="Arial" w:eastAsia="Times New Roman" w:hAnsi="Arial" w:cs="Arial"/>
                <w:lang w:eastAsia="cs-CZ"/>
              </w:rPr>
              <w:t xml:space="preserve">přívod </w:t>
            </w:r>
            <w:r w:rsidR="00CA33A6" w:rsidRPr="00CA33A6">
              <w:rPr>
                <w:rFonts w:ascii="Arial" w:eastAsia="Times New Roman" w:hAnsi="Arial" w:cs="Arial"/>
                <w:lang w:eastAsia="cs-CZ"/>
              </w:rPr>
              <w:t xml:space="preserve">vody, </w:t>
            </w:r>
            <w:r w:rsidR="003316EC" w:rsidRPr="00CA33A6">
              <w:rPr>
                <w:rFonts w:ascii="Arial" w:eastAsia="Times New Roman" w:hAnsi="Arial" w:cs="Arial"/>
                <w:lang w:eastAsia="cs-CZ"/>
              </w:rPr>
              <w:t>včetně odtoku, dle požadavku objednatele.</w:t>
            </w:r>
            <w:r w:rsidR="003316EC" w:rsidRPr="00CB0DF2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  <w:p w:rsidR="006F7EB8" w:rsidRPr="00CB0DF2" w:rsidRDefault="00F8747D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contextualSpacing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>Výměna stávajícího topení</w:t>
            </w:r>
            <w:r w:rsidR="006F7EB8"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 za otopný žebřík</w:t>
            </w:r>
            <w:r w:rsidR="00044965"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, který bude umístěn, tak aby nezasahoval do prostoru </w:t>
            </w:r>
            <w:r w:rsidR="00194513"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určeného </w:t>
            </w:r>
            <w:r w:rsidR="00044965" w:rsidRPr="00CB0DF2">
              <w:rPr>
                <w:rFonts w:ascii="Arial" w:eastAsia="Times New Roman" w:hAnsi="Arial" w:cs="Arial"/>
                <w:color w:val="000000"/>
                <w:lang w:eastAsia="cs-CZ"/>
              </w:rPr>
              <w:t>pro pračku</w:t>
            </w:r>
            <w:r w:rsidR="002E003A">
              <w:rPr>
                <w:rFonts w:ascii="Arial" w:eastAsia="Times New Roman" w:hAnsi="Arial" w:cs="Arial"/>
                <w:color w:val="000000"/>
                <w:lang w:eastAsia="cs-CZ"/>
              </w:rPr>
              <w:t xml:space="preserve">, dle </w:t>
            </w:r>
            <w:r w:rsidR="002E003A" w:rsidRPr="00CB0DF2">
              <w:rPr>
                <w:rFonts w:ascii="Arial" w:eastAsia="Times New Roman" w:hAnsi="Arial" w:cs="Arial"/>
                <w:lang w:eastAsia="cs-CZ"/>
              </w:rPr>
              <w:t>požadavku objednatele.</w:t>
            </w:r>
          </w:p>
          <w:p w:rsidR="00EA4795" w:rsidRPr="00CB0DF2" w:rsidRDefault="00400449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contextualSpacing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Nová vana </w:t>
            </w:r>
            <w:r w:rsidR="000F77BD" w:rsidRPr="00CB0DF2">
              <w:rPr>
                <w:rFonts w:ascii="Arial" w:eastAsia="Times New Roman" w:hAnsi="Arial" w:cs="Arial"/>
                <w:lang w:eastAsia="cs-CZ"/>
              </w:rPr>
              <w:t>akrylátová</w:t>
            </w:r>
            <w:r w:rsidR="008F33F2" w:rsidRPr="00CB0DF2">
              <w:rPr>
                <w:rFonts w:ascii="Arial" w:eastAsia="Times New Roman" w:hAnsi="Arial" w:cs="Arial"/>
                <w:lang w:eastAsia="cs-CZ"/>
              </w:rPr>
              <w:t xml:space="preserve">, která bude </w:t>
            </w:r>
            <w:r w:rsidR="00EA4795" w:rsidRPr="00CB0DF2">
              <w:rPr>
                <w:rFonts w:ascii="Arial" w:eastAsia="Times New Roman" w:hAnsi="Arial" w:cs="Arial"/>
                <w:lang w:eastAsia="cs-CZ"/>
              </w:rPr>
              <w:t>opatřená zápachovou uzávěrou a sifonem KLIK-KLAK, včetně</w:t>
            </w:r>
            <w:r w:rsidR="00ED6ACB">
              <w:rPr>
                <w:rFonts w:ascii="Arial" w:eastAsia="Times New Roman" w:hAnsi="Arial" w:cs="Arial"/>
                <w:lang w:eastAsia="cs-CZ"/>
              </w:rPr>
              <w:t xml:space="preserve"> vanové</w:t>
            </w:r>
            <w:r w:rsidR="004144EF">
              <w:rPr>
                <w:rFonts w:ascii="Arial" w:eastAsia="Times New Roman" w:hAnsi="Arial" w:cs="Arial"/>
                <w:lang w:eastAsia="cs-CZ"/>
              </w:rPr>
              <w:t xml:space="preserve"> nástěnné </w:t>
            </w:r>
            <w:r w:rsidR="00EA4795" w:rsidRPr="00CB0DF2">
              <w:rPr>
                <w:rFonts w:ascii="Arial" w:eastAsia="Times New Roman" w:hAnsi="Arial" w:cs="Arial"/>
                <w:lang w:eastAsia="cs-CZ"/>
              </w:rPr>
              <w:t>baterie</w:t>
            </w:r>
            <w:r w:rsidR="004144EF">
              <w:rPr>
                <w:rFonts w:ascii="Arial" w:eastAsia="Times New Roman" w:hAnsi="Arial" w:cs="Arial"/>
                <w:lang w:eastAsia="cs-CZ"/>
              </w:rPr>
              <w:t xml:space="preserve"> s příslušenstvím dle výkazu výměr</w:t>
            </w:r>
            <w:r w:rsidR="008A0932" w:rsidRPr="00CB0DF2">
              <w:rPr>
                <w:rFonts w:ascii="Arial" w:eastAsia="Times New Roman" w:hAnsi="Arial" w:cs="Arial"/>
                <w:lang w:eastAsia="cs-CZ"/>
              </w:rPr>
              <w:t>.</w:t>
            </w:r>
          </w:p>
          <w:p w:rsidR="00400449" w:rsidRDefault="00EA4795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contextualSpacing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 xml:space="preserve">Nové </w:t>
            </w:r>
            <w:r w:rsidR="000F77BD" w:rsidRPr="00CB0DF2">
              <w:rPr>
                <w:rFonts w:ascii="Arial" w:eastAsia="Times New Roman" w:hAnsi="Arial" w:cs="Arial"/>
                <w:lang w:eastAsia="cs-CZ"/>
              </w:rPr>
              <w:t xml:space="preserve">keramické </w:t>
            </w:r>
            <w:r w:rsidR="00F8747D" w:rsidRPr="00CB0DF2">
              <w:rPr>
                <w:rFonts w:ascii="Arial" w:eastAsia="Times New Roman" w:hAnsi="Arial" w:cs="Arial"/>
                <w:lang w:eastAsia="cs-CZ"/>
              </w:rPr>
              <w:t>umyvadl</w:t>
            </w:r>
            <w:r w:rsidR="00400449" w:rsidRPr="00CB0DF2">
              <w:rPr>
                <w:rFonts w:ascii="Arial" w:eastAsia="Times New Roman" w:hAnsi="Arial" w:cs="Arial"/>
                <w:lang w:eastAsia="cs-CZ"/>
              </w:rPr>
              <w:t>o</w:t>
            </w:r>
            <w:r w:rsidR="00F8747D"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 včetně </w:t>
            </w:r>
            <w:r w:rsidR="00ED6ACB">
              <w:rPr>
                <w:rFonts w:ascii="Arial" w:eastAsia="Times New Roman" w:hAnsi="Arial" w:cs="Arial"/>
                <w:color w:val="000000"/>
                <w:lang w:eastAsia="cs-CZ"/>
              </w:rPr>
              <w:t xml:space="preserve">stojánkové klasické </w:t>
            </w:r>
            <w:r w:rsidR="00F8747D" w:rsidRPr="00CB0DF2">
              <w:rPr>
                <w:rFonts w:ascii="Arial" w:eastAsia="Times New Roman" w:hAnsi="Arial" w:cs="Arial"/>
                <w:color w:val="000000"/>
                <w:lang w:eastAsia="cs-CZ"/>
              </w:rPr>
              <w:t>bateri</w:t>
            </w: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>e</w:t>
            </w:r>
            <w:r w:rsidR="00ED6ACB">
              <w:rPr>
                <w:rFonts w:ascii="Arial" w:eastAsia="Times New Roman" w:hAnsi="Arial" w:cs="Arial"/>
                <w:color w:val="000000"/>
                <w:lang w:eastAsia="cs-CZ"/>
              </w:rPr>
              <w:t xml:space="preserve"> s výpustí</w:t>
            </w: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  <w:p w:rsidR="004144EF" w:rsidRPr="004144EF" w:rsidRDefault="004144EF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contextualSpacing w:val="0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 xml:space="preserve">WC </w:t>
            </w:r>
            <w:r>
              <w:rPr>
                <w:rFonts w:ascii="Arial" w:eastAsia="Times New Roman" w:hAnsi="Arial" w:cs="Arial"/>
                <w:lang w:eastAsia="cs-CZ"/>
              </w:rPr>
              <w:t xml:space="preserve">klozet </w:t>
            </w:r>
            <w:r w:rsidR="00215885">
              <w:rPr>
                <w:rFonts w:ascii="Arial" w:eastAsia="Times New Roman" w:hAnsi="Arial" w:cs="Arial"/>
                <w:lang w:eastAsia="cs-CZ"/>
              </w:rPr>
              <w:t>kombi</w:t>
            </w:r>
            <w:r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CB0DF2">
              <w:rPr>
                <w:rFonts w:ascii="Arial" w:eastAsia="Times New Roman" w:hAnsi="Arial" w:cs="Arial"/>
                <w:lang w:eastAsia="cs-CZ"/>
              </w:rPr>
              <w:t xml:space="preserve">primárně umístit na </w:t>
            </w:r>
            <w:r>
              <w:rPr>
                <w:rFonts w:ascii="Arial" w:eastAsia="Times New Roman" w:hAnsi="Arial" w:cs="Arial"/>
                <w:lang w:eastAsia="cs-CZ"/>
              </w:rPr>
              <w:t xml:space="preserve">stávající </w:t>
            </w:r>
            <w:r w:rsidR="00215885">
              <w:rPr>
                <w:rFonts w:ascii="Arial" w:eastAsia="Times New Roman" w:hAnsi="Arial" w:cs="Arial"/>
                <w:lang w:eastAsia="cs-CZ"/>
              </w:rPr>
              <w:t>místo, pokud to nebude možné, bude změna dohodnutá s objednatelem.</w:t>
            </w:r>
          </w:p>
          <w:p w:rsidR="003A6446" w:rsidRPr="00CB0DF2" w:rsidRDefault="003A6446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contextualSpacing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Osazení </w:t>
            </w:r>
            <w:r w:rsidR="00ED6ACB">
              <w:rPr>
                <w:rFonts w:ascii="Arial" w:eastAsia="Times New Roman" w:hAnsi="Arial" w:cs="Arial"/>
                <w:color w:val="000000"/>
                <w:lang w:eastAsia="cs-CZ"/>
              </w:rPr>
              <w:t xml:space="preserve">nové větrací mřížky nebo </w:t>
            </w: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>nového plastového okna</w:t>
            </w:r>
            <w:r w:rsidR="00654B61">
              <w:rPr>
                <w:rFonts w:ascii="Arial" w:eastAsia="Times New Roman" w:hAnsi="Arial" w:cs="Arial"/>
                <w:color w:val="000000"/>
                <w:lang w:eastAsia="cs-CZ"/>
              </w:rPr>
              <w:t>,</w:t>
            </w: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 dle výkazu výměr.</w:t>
            </w:r>
          </w:p>
          <w:p w:rsidR="00173376" w:rsidRPr="00560115" w:rsidRDefault="00686597" w:rsidP="004A64D0">
            <w:pPr>
              <w:spacing w:before="120" w:after="120" w:line="240" w:lineRule="auto"/>
              <w:ind w:firstLine="352"/>
              <w:rPr>
                <w:rFonts w:ascii="Arial" w:eastAsia="Times New Roman" w:hAnsi="Arial" w:cs="Arial"/>
                <w:b/>
                <w:i/>
                <w:color w:val="00B050"/>
                <w:sz w:val="24"/>
                <w:szCs w:val="24"/>
                <w:u w:val="single"/>
                <w:lang w:eastAsia="cs-CZ"/>
              </w:rPr>
            </w:pPr>
            <w:r w:rsidRPr="00560115">
              <w:rPr>
                <w:rFonts w:ascii="Arial" w:eastAsia="Times New Roman" w:hAnsi="Arial" w:cs="Arial"/>
                <w:b/>
                <w:i/>
                <w:color w:val="00B050"/>
                <w:sz w:val="24"/>
                <w:szCs w:val="24"/>
                <w:u w:val="single"/>
                <w:lang w:eastAsia="cs-CZ"/>
              </w:rPr>
              <w:t>V kuchyni</w:t>
            </w:r>
            <w:r w:rsidR="006F7EB8" w:rsidRPr="00560115">
              <w:rPr>
                <w:rFonts w:ascii="Arial" w:eastAsia="Times New Roman" w:hAnsi="Arial" w:cs="Arial"/>
                <w:b/>
                <w:i/>
                <w:color w:val="00B050"/>
                <w:sz w:val="24"/>
                <w:szCs w:val="24"/>
                <w:u w:val="single"/>
                <w:lang w:eastAsia="cs-CZ"/>
              </w:rPr>
              <w:t>:</w:t>
            </w:r>
          </w:p>
          <w:p w:rsidR="00686597" w:rsidRPr="00CB0DF2" w:rsidRDefault="00686597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contextualSpacing w:val="0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Standardně instalovat přívod SV a odpad k myčce nádobí.</w:t>
            </w:r>
            <w:r w:rsidR="00215885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  <w:p w:rsidR="000F4BD1" w:rsidRDefault="00686597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contextualSpacing w:val="0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Příprava </w:t>
            </w:r>
            <w:r w:rsidR="000F4BD1" w:rsidRPr="00CB0DF2">
              <w:rPr>
                <w:rFonts w:ascii="Arial" w:eastAsia="Times New Roman" w:hAnsi="Arial" w:cs="Arial"/>
                <w:color w:val="000000"/>
                <w:lang w:eastAsia="cs-CZ"/>
              </w:rPr>
              <w:t>na</w:t>
            </w:r>
            <w:r w:rsidR="005C2E26" w:rsidRPr="00CB0DF2">
              <w:rPr>
                <w:rFonts w:ascii="Arial" w:eastAsia="Times New Roman" w:hAnsi="Arial" w:cs="Arial"/>
                <w:lang w:eastAsia="cs-CZ"/>
              </w:rPr>
              <w:t xml:space="preserve"> myčku </w:t>
            </w:r>
            <w:r w:rsidR="000F4BD1" w:rsidRPr="00CB0DF2">
              <w:rPr>
                <w:rFonts w:ascii="Arial" w:eastAsia="Times New Roman" w:hAnsi="Arial" w:cs="Arial"/>
                <w:lang w:eastAsia="cs-CZ"/>
              </w:rPr>
              <w:t>podle PD elektro.</w:t>
            </w:r>
          </w:p>
          <w:p w:rsidR="00215885" w:rsidRPr="00CB0DF2" w:rsidRDefault="00215885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contextualSpacing w:val="0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Příprava pro pračku v případě, že tato nebude moc být umístěná v koupelně, pro nedostatek místa.</w:t>
            </w:r>
          </w:p>
          <w:p w:rsidR="003A6446" w:rsidRPr="00CB0DF2" w:rsidRDefault="003A6446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contextualSpacing w:val="0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Příprava na digestoř podle PD elektro.</w:t>
            </w:r>
          </w:p>
          <w:p w:rsidR="00DA0DB2" w:rsidRPr="00CB0DF2" w:rsidRDefault="000F4BD1" w:rsidP="004A64D0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contextualSpacing w:val="0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 xml:space="preserve">Samostatný zásuvkový okruh s proudovým chráničem s dostatečným počtem zásuvek </w:t>
            </w:r>
            <w:proofErr w:type="gramStart"/>
            <w:r w:rsidRPr="00CB0DF2">
              <w:rPr>
                <w:rFonts w:ascii="Arial" w:eastAsia="Times New Roman" w:hAnsi="Arial" w:cs="Arial"/>
                <w:lang w:eastAsia="cs-CZ"/>
              </w:rPr>
              <w:t>230V</w:t>
            </w:r>
            <w:proofErr w:type="gramEnd"/>
            <w:r w:rsidRPr="00CB0DF2">
              <w:rPr>
                <w:rFonts w:ascii="Arial" w:eastAsia="Times New Roman" w:hAnsi="Arial" w:cs="Arial"/>
                <w:lang w:eastAsia="cs-CZ"/>
              </w:rPr>
              <w:t xml:space="preserve"> (digestoř, kombinovan</w:t>
            </w:r>
            <w:r w:rsidR="005C2E26" w:rsidRPr="00CB0DF2">
              <w:rPr>
                <w:rFonts w:ascii="Arial" w:eastAsia="Times New Roman" w:hAnsi="Arial" w:cs="Arial"/>
                <w:lang w:eastAsia="cs-CZ"/>
              </w:rPr>
              <w:t>ý sporák, myčka + min. 3 volné), tak jak je uvedeno v</w:t>
            </w:r>
            <w:r w:rsidR="00C6476E" w:rsidRPr="00CB0DF2">
              <w:rPr>
                <w:rFonts w:ascii="Arial" w:eastAsia="Times New Roman" w:hAnsi="Arial" w:cs="Arial"/>
                <w:lang w:eastAsia="cs-CZ"/>
              </w:rPr>
              <w:t> </w:t>
            </w:r>
            <w:r w:rsidR="005C2E26" w:rsidRPr="00CB0DF2">
              <w:rPr>
                <w:rFonts w:ascii="Arial" w:eastAsia="Times New Roman" w:hAnsi="Arial" w:cs="Arial"/>
                <w:lang w:eastAsia="cs-CZ"/>
              </w:rPr>
              <w:t>PD</w:t>
            </w:r>
            <w:r w:rsidR="00C6476E" w:rsidRPr="00CB0DF2">
              <w:rPr>
                <w:rFonts w:ascii="Arial" w:eastAsia="Times New Roman" w:hAnsi="Arial" w:cs="Arial"/>
                <w:lang w:eastAsia="cs-CZ"/>
              </w:rPr>
              <w:t xml:space="preserve"> elektro</w:t>
            </w:r>
            <w:r w:rsidR="005C2E26" w:rsidRPr="00CB0DF2">
              <w:rPr>
                <w:rFonts w:ascii="Arial" w:eastAsia="Times New Roman" w:hAnsi="Arial" w:cs="Arial"/>
                <w:lang w:eastAsia="cs-CZ"/>
              </w:rPr>
              <w:t>.</w:t>
            </w:r>
          </w:p>
          <w:p w:rsidR="00215885" w:rsidRPr="00215885" w:rsidRDefault="008A0932" w:rsidP="00215885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contextualSpacing w:val="0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Nové rozvody elektřiny pro spotřebiče, budou na místě konzultovány s objednatelem.</w:t>
            </w:r>
          </w:p>
          <w:p w:rsidR="00560115" w:rsidRPr="00560115" w:rsidRDefault="00560115" w:rsidP="00560115">
            <w:pPr>
              <w:pStyle w:val="Odstavecseseznamem"/>
              <w:spacing w:before="120" w:after="120" w:line="240" w:lineRule="auto"/>
              <w:ind w:left="776" w:hanging="425"/>
              <w:contextualSpacing w:val="0"/>
              <w:rPr>
                <w:rFonts w:ascii="Arial" w:eastAsia="Times New Roman" w:hAnsi="Arial" w:cs="Arial"/>
                <w:b/>
                <w:i/>
                <w:color w:val="00B050"/>
                <w:sz w:val="24"/>
                <w:szCs w:val="24"/>
                <w:u w:val="single"/>
                <w:lang w:eastAsia="cs-CZ"/>
              </w:rPr>
            </w:pPr>
            <w:r>
              <w:rPr>
                <w:rFonts w:ascii="Arial" w:eastAsia="Times New Roman" w:hAnsi="Arial" w:cs="Arial"/>
                <w:b/>
                <w:i/>
                <w:color w:val="00B050"/>
                <w:sz w:val="24"/>
                <w:szCs w:val="24"/>
                <w:u w:val="single"/>
                <w:lang w:eastAsia="cs-CZ"/>
              </w:rPr>
              <w:t>Na c</w:t>
            </w:r>
            <w:r w:rsidRPr="00560115">
              <w:rPr>
                <w:rFonts w:ascii="Arial" w:eastAsia="Times New Roman" w:hAnsi="Arial" w:cs="Arial"/>
                <w:b/>
                <w:i/>
                <w:color w:val="00B050"/>
                <w:sz w:val="24"/>
                <w:szCs w:val="24"/>
                <w:u w:val="single"/>
                <w:lang w:eastAsia="cs-CZ"/>
              </w:rPr>
              <w:t>hodb</w:t>
            </w:r>
            <w:r>
              <w:rPr>
                <w:rFonts w:ascii="Arial" w:eastAsia="Times New Roman" w:hAnsi="Arial" w:cs="Arial"/>
                <w:b/>
                <w:i/>
                <w:color w:val="00B050"/>
                <w:sz w:val="24"/>
                <w:szCs w:val="24"/>
                <w:u w:val="single"/>
                <w:lang w:eastAsia="cs-CZ"/>
              </w:rPr>
              <w:t>ě</w:t>
            </w:r>
          </w:p>
          <w:p w:rsidR="00560115" w:rsidRPr="00CB0DF2" w:rsidRDefault="00560115" w:rsidP="0056011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>Chodba bude vybavená zařízením autonomní detekcí a signalizací kouře dle PD elektro.</w:t>
            </w:r>
          </w:p>
          <w:p w:rsidR="00560115" w:rsidRPr="00ED6ACB" w:rsidRDefault="00560115" w:rsidP="00560115">
            <w:pPr>
              <w:pStyle w:val="Odstavecseseznamem"/>
              <w:numPr>
                <w:ilvl w:val="0"/>
                <w:numId w:val="5"/>
              </w:numPr>
              <w:spacing w:before="120" w:after="120" w:line="240" w:lineRule="auto"/>
              <w:contextualSpacing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V chodbě budou instalovány telefonní a datové rozvody s přípravou pro </w:t>
            </w:r>
            <w:proofErr w:type="spellStart"/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>WiFi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>dle PD elektro.</w:t>
            </w:r>
          </w:p>
          <w:p w:rsidR="00215885" w:rsidRDefault="00215885" w:rsidP="00560115">
            <w:pPr>
              <w:pStyle w:val="Odstavecseseznamem"/>
              <w:spacing w:before="120" w:after="120" w:line="240" w:lineRule="auto"/>
              <w:contextualSpacing w:val="0"/>
              <w:rPr>
                <w:rFonts w:ascii="Arial" w:eastAsia="Times New Roman" w:hAnsi="Arial" w:cs="Arial"/>
                <w:b/>
                <w:lang w:eastAsia="cs-CZ"/>
              </w:rPr>
            </w:pPr>
          </w:p>
          <w:p w:rsidR="00C32BB9" w:rsidRDefault="00C32BB9" w:rsidP="00560115">
            <w:pPr>
              <w:pStyle w:val="Odstavecseseznamem"/>
              <w:spacing w:before="120" w:after="120" w:line="240" w:lineRule="auto"/>
              <w:contextualSpacing w:val="0"/>
              <w:rPr>
                <w:rFonts w:ascii="Arial" w:eastAsia="Times New Roman" w:hAnsi="Arial" w:cs="Arial"/>
                <w:b/>
                <w:lang w:eastAsia="cs-CZ"/>
              </w:rPr>
            </w:pPr>
          </w:p>
          <w:p w:rsidR="00560115" w:rsidRPr="00C32BB9" w:rsidRDefault="00560115" w:rsidP="00C32BB9">
            <w:pPr>
              <w:pStyle w:val="Odstavecseseznamem"/>
              <w:spacing w:before="120" w:after="120" w:line="240" w:lineRule="auto"/>
              <w:ind w:left="351"/>
              <w:contextualSpacing w:val="0"/>
              <w:rPr>
                <w:rFonts w:ascii="Arial" w:eastAsia="Times New Roman" w:hAnsi="Arial" w:cs="Arial"/>
                <w:color w:val="7030A0"/>
                <w:sz w:val="26"/>
                <w:szCs w:val="26"/>
                <w:u w:val="single"/>
                <w:lang w:eastAsia="cs-CZ"/>
              </w:rPr>
            </w:pPr>
            <w:r w:rsidRPr="00C32BB9">
              <w:rPr>
                <w:rFonts w:ascii="Arial" w:eastAsia="Times New Roman" w:hAnsi="Arial" w:cs="Arial"/>
                <w:b/>
                <w:color w:val="7030A0"/>
                <w:sz w:val="26"/>
                <w:szCs w:val="26"/>
                <w:u w:val="single"/>
                <w:lang w:eastAsia="cs-CZ"/>
              </w:rPr>
              <w:t>Osazení všech zařizovacích předmětů podle normy ve</w:t>
            </w:r>
            <w:r w:rsidRPr="00C32BB9">
              <w:rPr>
                <w:rFonts w:ascii="Arial" w:eastAsia="Times New Roman" w:hAnsi="Arial" w:cs="Arial"/>
                <w:color w:val="7030A0"/>
                <w:sz w:val="26"/>
                <w:szCs w:val="26"/>
                <w:u w:val="single"/>
                <w:lang w:eastAsia="cs-CZ"/>
              </w:rPr>
              <w:t xml:space="preserve"> </w:t>
            </w:r>
            <w:r w:rsidRPr="00C32BB9">
              <w:rPr>
                <w:rFonts w:ascii="Arial" w:eastAsia="Times New Roman" w:hAnsi="Arial" w:cs="Arial"/>
                <w:b/>
                <w:color w:val="7030A0"/>
                <w:sz w:val="26"/>
                <w:szCs w:val="26"/>
                <w:u w:val="single"/>
                <w:lang w:eastAsia="cs-CZ"/>
              </w:rPr>
              <w:t>střední cenové relaci.</w:t>
            </w:r>
          </w:p>
          <w:p w:rsidR="003A6446" w:rsidRDefault="003A6446" w:rsidP="004A64D0">
            <w:pPr>
              <w:spacing w:before="120" w:after="120" w:line="240" w:lineRule="auto"/>
              <w:ind w:left="360"/>
              <w:rPr>
                <w:rFonts w:ascii="Arial" w:eastAsia="Times New Roman" w:hAnsi="Arial" w:cs="Arial"/>
                <w:i/>
                <w:lang w:eastAsia="cs-CZ"/>
              </w:rPr>
            </w:pPr>
          </w:p>
          <w:p w:rsidR="00560115" w:rsidRDefault="00560115" w:rsidP="004A64D0">
            <w:pPr>
              <w:spacing w:before="120" w:after="120" w:line="240" w:lineRule="auto"/>
              <w:ind w:left="360"/>
              <w:rPr>
                <w:rFonts w:ascii="Arial" w:eastAsia="Times New Roman" w:hAnsi="Arial" w:cs="Arial"/>
                <w:i/>
                <w:lang w:eastAsia="cs-CZ"/>
              </w:rPr>
            </w:pPr>
          </w:p>
          <w:p w:rsidR="00B2042B" w:rsidRPr="00215885" w:rsidRDefault="00C32BB9" w:rsidP="00C32BB9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hAnsi="Arial" w:cs="Arial"/>
                <w:i/>
                <w:color w:val="00B050"/>
                <w:sz w:val="24"/>
                <w:szCs w:val="24"/>
                <w:u w:val="single"/>
              </w:rPr>
            </w:pPr>
            <w:r w:rsidRPr="00C32BB9">
              <w:rPr>
                <w:rFonts w:ascii="Arial" w:hAnsi="Arial" w:cs="Arial"/>
                <w:b/>
                <w:bCs/>
                <w:i/>
                <w:color w:val="00B050"/>
                <w:sz w:val="24"/>
                <w:szCs w:val="24"/>
              </w:rPr>
              <w:lastRenderedPageBreak/>
              <w:t xml:space="preserve">     </w:t>
            </w:r>
            <w:r w:rsidR="00B2042B" w:rsidRPr="00215885">
              <w:rPr>
                <w:rFonts w:ascii="Arial" w:hAnsi="Arial" w:cs="Arial"/>
                <w:b/>
                <w:bCs/>
                <w:i/>
                <w:color w:val="00B050"/>
                <w:sz w:val="24"/>
                <w:szCs w:val="24"/>
                <w:u w:val="single"/>
              </w:rPr>
              <w:t xml:space="preserve">PŘIPOJENÍ </w:t>
            </w:r>
            <w:r w:rsidR="00215885">
              <w:rPr>
                <w:rFonts w:ascii="Arial" w:hAnsi="Arial" w:cs="Arial"/>
                <w:b/>
                <w:bCs/>
                <w:i/>
                <w:color w:val="00B050"/>
                <w:sz w:val="24"/>
                <w:szCs w:val="24"/>
                <w:u w:val="single"/>
              </w:rPr>
              <w:t>BYTU</w:t>
            </w:r>
            <w:r w:rsidR="00B2042B" w:rsidRPr="00215885">
              <w:rPr>
                <w:rFonts w:ascii="Arial" w:hAnsi="Arial" w:cs="Arial"/>
                <w:b/>
                <w:bCs/>
                <w:i/>
                <w:color w:val="00B050"/>
                <w:sz w:val="24"/>
                <w:szCs w:val="24"/>
                <w:u w:val="single"/>
              </w:rPr>
              <w:t xml:space="preserve"> NA ROZVOD ELEKTRICKÉ ENERGIE:</w:t>
            </w:r>
          </w:p>
          <w:p w:rsidR="00FD58B8" w:rsidRPr="00215885" w:rsidRDefault="00FD58B8" w:rsidP="004A64D0">
            <w:pPr>
              <w:autoSpaceDE w:val="0"/>
              <w:autoSpaceDN w:val="0"/>
              <w:adjustRightInd w:val="0"/>
              <w:spacing w:before="120" w:after="0" w:line="240" w:lineRule="auto"/>
              <w:ind w:left="352"/>
              <w:rPr>
                <w:rFonts w:ascii="Arial" w:hAnsi="Arial" w:cs="Arial"/>
                <w:b/>
              </w:rPr>
            </w:pPr>
            <w:r w:rsidRPr="00215885">
              <w:rPr>
                <w:rFonts w:ascii="Arial" w:hAnsi="Arial" w:cs="Arial"/>
                <w:b/>
              </w:rPr>
              <w:t>Oprava elektroinstalace bytové jednotky bude na rozvod elektrické energie připojena takto:</w:t>
            </w:r>
          </w:p>
          <w:p w:rsidR="00560115" w:rsidRPr="00215885" w:rsidRDefault="00B2042B" w:rsidP="004A64D0">
            <w:pPr>
              <w:autoSpaceDE w:val="0"/>
              <w:autoSpaceDN w:val="0"/>
              <w:adjustRightInd w:val="0"/>
              <w:spacing w:after="0" w:line="240" w:lineRule="auto"/>
              <w:ind w:left="352"/>
              <w:rPr>
                <w:rFonts w:ascii="Arial" w:hAnsi="Arial" w:cs="Arial"/>
              </w:rPr>
            </w:pPr>
            <w:r w:rsidRPr="00215885">
              <w:rPr>
                <w:rFonts w:ascii="Arial" w:hAnsi="Arial" w:cs="Arial"/>
              </w:rPr>
              <w:t>Na společné chodbě bytového domu je osazen stávající elektroměrový rozvaděč RE. Z</w:t>
            </w:r>
            <w:r w:rsidR="00FD58B8" w:rsidRPr="00215885">
              <w:rPr>
                <w:rFonts w:ascii="Arial" w:hAnsi="Arial" w:cs="Arial"/>
              </w:rPr>
              <w:t xml:space="preserve"> tohoto </w:t>
            </w:r>
            <w:r w:rsidRPr="00215885">
              <w:rPr>
                <w:rFonts w:ascii="Arial" w:hAnsi="Arial" w:cs="Arial"/>
              </w:rPr>
              <w:t xml:space="preserve">elektroměrového rozvaděče RE bude položena nová kabelová přípojka rozvaděče bytové jednotky </w:t>
            </w:r>
            <w:r w:rsidR="00656756" w:rsidRPr="00215885">
              <w:rPr>
                <w:rFonts w:ascii="Arial" w:hAnsi="Arial" w:cs="Arial"/>
              </w:rPr>
              <w:t xml:space="preserve"> </w:t>
            </w:r>
            <w:r w:rsidR="004C39E2" w:rsidRPr="00215885">
              <w:rPr>
                <w:rFonts w:ascii="Arial" w:hAnsi="Arial" w:cs="Arial"/>
              </w:rPr>
              <w:t xml:space="preserve">          </w:t>
            </w:r>
            <w:r w:rsidRPr="00215885">
              <w:rPr>
                <w:rFonts w:ascii="Arial" w:hAnsi="Arial" w:cs="Arial"/>
              </w:rPr>
              <w:t xml:space="preserve">R-BJ, WL RBJ – CYKY </w:t>
            </w:r>
            <w:proofErr w:type="gramStart"/>
            <w:r w:rsidRPr="00215885">
              <w:rPr>
                <w:rFonts w:ascii="Arial" w:hAnsi="Arial" w:cs="Arial"/>
              </w:rPr>
              <w:t>4B</w:t>
            </w:r>
            <w:proofErr w:type="gramEnd"/>
            <w:r w:rsidRPr="00215885">
              <w:rPr>
                <w:rFonts w:ascii="Arial" w:hAnsi="Arial" w:cs="Arial"/>
              </w:rPr>
              <w:t>*10 (lze použít i samostatné vodiče CYY 10). V souběhu s kabelovou přípojkou stavba položí vodič ochranného po</w:t>
            </w:r>
            <w:r w:rsidR="00FF391C" w:rsidRPr="00215885">
              <w:rPr>
                <w:rFonts w:ascii="Arial" w:hAnsi="Arial" w:cs="Arial"/>
              </w:rPr>
              <w:t xml:space="preserve"> </w:t>
            </w:r>
            <w:r w:rsidRPr="00215885">
              <w:rPr>
                <w:rFonts w:ascii="Arial" w:hAnsi="Arial" w:cs="Arial"/>
              </w:rPr>
              <w:t xml:space="preserve">spojení CY10 ZŽ. </w:t>
            </w:r>
          </w:p>
          <w:p w:rsidR="00B2042B" w:rsidRPr="00215885" w:rsidRDefault="00B2042B" w:rsidP="00560115">
            <w:pPr>
              <w:autoSpaceDE w:val="0"/>
              <w:autoSpaceDN w:val="0"/>
              <w:adjustRightInd w:val="0"/>
              <w:spacing w:before="120" w:after="0" w:line="240" w:lineRule="auto"/>
              <w:ind w:left="352"/>
              <w:rPr>
                <w:rFonts w:ascii="Arial" w:hAnsi="Arial" w:cs="Arial"/>
              </w:rPr>
            </w:pPr>
            <w:r w:rsidRPr="00215885">
              <w:rPr>
                <w:rFonts w:ascii="Arial" w:hAnsi="Arial" w:cs="Arial"/>
              </w:rPr>
              <w:t>Kompletní kabelová přípojka včetně vodiče ochranného po</w:t>
            </w:r>
            <w:r w:rsidR="00FF391C" w:rsidRPr="00215885">
              <w:rPr>
                <w:rFonts w:ascii="Arial" w:hAnsi="Arial" w:cs="Arial"/>
              </w:rPr>
              <w:t xml:space="preserve"> </w:t>
            </w:r>
            <w:r w:rsidRPr="00215885">
              <w:rPr>
                <w:rFonts w:ascii="Arial" w:hAnsi="Arial" w:cs="Arial"/>
              </w:rPr>
              <w:t>spojení budou v celé trase uloženy pod omítkou (lze využít stávající vytrubkování mezi bytovou jednotkou a elektroměrovým rozvaděčem RE).</w:t>
            </w:r>
          </w:p>
          <w:p w:rsidR="00B2042B" w:rsidRPr="00215885" w:rsidRDefault="00B2042B" w:rsidP="00560115">
            <w:pPr>
              <w:autoSpaceDE w:val="0"/>
              <w:autoSpaceDN w:val="0"/>
              <w:adjustRightInd w:val="0"/>
              <w:spacing w:before="120" w:after="0" w:line="240" w:lineRule="auto"/>
              <w:ind w:left="352"/>
              <w:rPr>
                <w:rFonts w:ascii="Arial" w:hAnsi="Arial" w:cs="Arial"/>
              </w:rPr>
            </w:pPr>
            <w:r w:rsidRPr="00215885">
              <w:rPr>
                <w:rFonts w:ascii="Arial" w:hAnsi="Arial" w:cs="Arial"/>
              </w:rPr>
              <w:t>Veškeré rozvody bytové jednotky budou nově napojeny z rozvaděče R-BJ. Veškerá stávající elektroinstalace je v technickém stavu neodpovídajícímu současně platným normám a je v rozporu</w:t>
            </w:r>
          </w:p>
          <w:p w:rsidR="00656756" w:rsidRPr="00215885" w:rsidRDefault="00B2042B" w:rsidP="004A64D0">
            <w:pPr>
              <w:autoSpaceDE w:val="0"/>
              <w:autoSpaceDN w:val="0"/>
              <w:adjustRightInd w:val="0"/>
              <w:spacing w:after="0" w:line="240" w:lineRule="auto"/>
              <w:ind w:left="352"/>
              <w:rPr>
                <w:rFonts w:ascii="Arial" w:hAnsi="Arial" w:cs="Arial"/>
              </w:rPr>
            </w:pPr>
            <w:r w:rsidRPr="00215885">
              <w:rPr>
                <w:rFonts w:ascii="Arial" w:hAnsi="Arial" w:cs="Arial"/>
              </w:rPr>
              <w:t xml:space="preserve">s bezpečným užíváním, bude v plném rozsahu zrušena. </w:t>
            </w:r>
          </w:p>
          <w:p w:rsidR="00E65C41" w:rsidRPr="00215885" w:rsidRDefault="00B2042B" w:rsidP="004A64D0">
            <w:pPr>
              <w:autoSpaceDE w:val="0"/>
              <w:autoSpaceDN w:val="0"/>
              <w:adjustRightInd w:val="0"/>
              <w:spacing w:before="120" w:after="0" w:line="240" w:lineRule="auto"/>
              <w:ind w:left="352"/>
              <w:rPr>
                <w:rFonts w:ascii="Arial" w:hAnsi="Arial" w:cs="Arial"/>
              </w:rPr>
            </w:pPr>
            <w:r w:rsidRPr="00215885">
              <w:rPr>
                <w:rFonts w:ascii="Arial" w:hAnsi="Arial" w:cs="Arial"/>
              </w:rPr>
              <w:t xml:space="preserve">Stávající hlavní jistič před elektroměrem </w:t>
            </w:r>
            <w:proofErr w:type="gramStart"/>
            <w:r w:rsidRPr="00215885">
              <w:rPr>
                <w:rFonts w:ascii="Arial" w:hAnsi="Arial" w:cs="Arial"/>
              </w:rPr>
              <w:t>25A</w:t>
            </w:r>
            <w:proofErr w:type="gramEnd"/>
            <w:r w:rsidRPr="00215885">
              <w:rPr>
                <w:rFonts w:ascii="Arial" w:hAnsi="Arial" w:cs="Arial"/>
              </w:rPr>
              <w:t>/400V bude zachován. Stávající osazený jistič</w:t>
            </w:r>
            <w:r w:rsidR="00656756" w:rsidRPr="00215885">
              <w:rPr>
                <w:rFonts w:ascii="Arial" w:hAnsi="Arial" w:cs="Arial"/>
              </w:rPr>
              <w:t xml:space="preserve"> </w:t>
            </w:r>
            <w:proofErr w:type="gramStart"/>
            <w:r w:rsidRPr="00215885">
              <w:rPr>
                <w:rFonts w:ascii="Arial" w:hAnsi="Arial" w:cs="Arial"/>
              </w:rPr>
              <w:t>25A</w:t>
            </w:r>
            <w:proofErr w:type="gramEnd"/>
            <w:r w:rsidRPr="00215885">
              <w:rPr>
                <w:rFonts w:ascii="Arial" w:hAnsi="Arial" w:cs="Arial"/>
              </w:rPr>
              <w:t xml:space="preserve">/400V </w:t>
            </w:r>
            <w:proofErr w:type="spellStart"/>
            <w:r w:rsidRPr="00215885">
              <w:rPr>
                <w:rFonts w:ascii="Arial" w:hAnsi="Arial" w:cs="Arial"/>
                <w:b/>
                <w:bCs/>
              </w:rPr>
              <w:t>char</w:t>
            </w:r>
            <w:proofErr w:type="spellEnd"/>
            <w:r w:rsidRPr="00215885">
              <w:rPr>
                <w:rFonts w:ascii="Arial" w:hAnsi="Arial" w:cs="Arial"/>
                <w:b/>
                <w:bCs/>
              </w:rPr>
              <w:t xml:space="preserve">. „C“ </w:t>
            </w:r>
            <w:r w:rsidRPr="00215885">
              <w:rPr>
                <w:rFonts w:ascii="Arial" w:hAnsi="Arial" w:cs="Arial"/>
              </w:rPr>
              <w:t>je v rozporu s technickými požadavky společnosti ČEZ Distribuce a.s. Karlovy</w:t>
            </w:r>
            <w:r w:rsidR="00656756" w:rsidRPr="00215885">
              <w:rPr>
                <w:rFonts w:ascii="Arial" w:hAnsi="Arial" w:cs="Arial"/>
              </w:rPr>
              <w:t xml:space="preserve"> </w:t>
            </w:r>
            <w:r w:rsidRPr="00215885">
              <w:rPr>
                <w:rFonts w:ascii="Arial" w:hAnsi="Arial" w:cs="Arial"/>
              </w:rPr>
              <w:t xml:space="preserve">Vary, které nedovolují použití jistícího prvku před elektroměrem v provedení </w:t>
            </w:r>
            <w:proofErr w:type="spellStart"/>
            <w:r w:rsidRPr="00215885">
              <w:rPr>
                <w:rFonts w:ascii="Arial" w:hAnsi="Arial" w:cs="Arial"/>
              </w:rPr>
              <w:t>char</w:t>
            </w:r>
            <w:proofErr w:type="spellEnd"/>
            <w:r w:rsidRPr="00215885">
              <w:rPr>
                <w:rFonts w:ascii="Arial" w:hAnsi="Arial" w:cs="Arial"/>
              </w:rPr>
              <w:t xml:space="preserve">. „C“. </w:t>
            </w:r>
          </w:p>
          <w:p w:rsidR="00FD58B8" w:rsidRPr="00215885" w:rsidRDefault="00B2042B" w:rsidP="004A64D0">
            <w:pPr>
              <w:autoSpaceDE w:val="0"/>
              <w:autoSpaceDN w:val="0"/>
              <w:adjustRightInd w:val="0"/>
              <w:spacing w:after="0" w:line="240" w:lineRule="auto"/>
              <w:ind w:left="352"/>
              <w:rPr>
                <w:rFonts w:ascii="Arial" w:hAnsi="Arial" w:cs="Arial"/>
                <w:b/>
              </w:rPr>
            </w:pPr>
            <w:r w:rsidRPr="00215885">
              <w:rPr>
                <w:rFonts w:ascii="Arial" w:hAnsi="Arial" w:cs="Arial"/>
                <w:b/>
              </w:rPr>
              <w:t xml:space="preserve">Vzhledem k tomu, je nutná výměna jističe za provedení </w:t>
            </w:r>
            <w:proofErr w:type="gramStart"/>
            <w:r w:rsidRPr="00215885">
              <w:rPr>
                <w:rFonts w:ascii="Arial" w:hAnsi="Arial" w:cs="Arial"/>
                <w:b/>
              </w:rPr>
              <w:t>25A</w:t>
            </w:r>
            <w:proofErr w:type="gramEnd"/>
            <w:r w:rsidRPr="00215885">
              <w:rPr>
                <w:rFonts w:ascii="Arial" w:hAnsi="Arial" w:cs="Arial"/>
                <w:b/>
              </w:rPr>
              <w:t xml:space="preserve">/400V </w:t>
            </w:r>
            <w:proofErr w:type="spellStart"/>
            <w:r w:rsidRPr="00215885">
              <w:rPr>
                <w:rFonts w:ascii="Arial" w:hAnsi="Arial" w:cs="Arial"/>
                <w:b/>
                <w:bCs/>
              </w:rPr>
              <w:t>char</w:t>
            </w:r>
            <w:proofErr w:type="spellEnd"/>
            <w:r w:rsidRPr="00215885">
              <w:rPr>
                <w:rFonts w:ascii="Arial" w:hAnsi="Arial" w:cs="Arial"/>
                <w:b/>
                <w:bCs/>
              </w:rPr>
              <w:t>. „B“</w:t>
            </w:r>
            <w:r w:rsidRPr="00215885">
              <w:rPr>
                <w:rFonts w:ascii="Arial" w:hAnsi="Arial" w:cs="Arial"/>
                <w:b/>
              </w:rPr>
              <w:t xml:space="preserve">. </w:t>
            </w:r>
          </w:p>
          <w:p w:rsidR="002E0A46" w:rsidRPr="00215885" w:rsidRDefault="002E0A46" w:rsidP="004A64D0">
            <w:pPr>
              <w:autoSpaceDE w:val="0"/>
              <w:autoSpaceDN w:val="0"/>
              <w:adjustRightInd w:val="0"/>
              <w:spacing w:after="0" w:line="240" w:lineRule="auto"/>
              <w:ind w:left="352"/>
              <w:rPr>
                <w:rFonts w:ascii="Arial" w:hAnsi="Arial" w:cs="Arial"/>
                <w:b/>
              </w:rPr>
            </w:pPr>
          </w:p>
          <w:p w:rsidR="002E0A46" w:rsidRPr="00215885" w:rsidRDefault="002E0A46" w:rsidP="004A64D0">
            <w:pPr>
              <w:autoSpaceDE w:val="0"/>
              <w:autoSpaceDN w:val="0"/>
              <w:adjustRightInd w:val="0"/>
              <w:spacing w:after="0" w:line="240" w:lineRule="auto"/>
              <w:ind w:left="352"/>
              <w:rPr>
                <w:rFonts w:ascii="Arial" w:hAnsi="Arial" w:cs="Arial"/>
                <w:b/>
              </w:rPr>
            </w:pPr>
            <w:r w:rsidRPr="00215885">
              <w:rPr>
                <w:rFonts w:ascii="Arial" w:hAnsi="Arial" w:cs="Arial"/>
                <w:b/>
              </w:rPr>
              <w:t>Po provedení výměny jističů v RE na společné chodbě, bude provedená kontrola nezávislým elektrikářem, kterého zajistí objednatel včetně objednávky.</w:t>
            </w:r>
          </w:p>
          <w:p w:rsidR="00B2042B" w:rsidRPr="00215885" w:rsidRDefault="00B2042B" w:rsidP="004A64D0">
            <w:pPr>
              <w:autoSpaceDE w:val="0"/>
              <w:autoSpaceDN w:val="0"/>
              <w:adjustRightInd w:val="0"/>
              <w:spacing w:before="120" w:after="0" w:line="240" w:lineRule="auto"/>
              <w:ind w:left="352"/>
              <w:rPr>
                <w:rFonts w:ascii="Arial" w:hAnsi="Arial" w:cs="Arial"/>
              </w:rPr>
            </w:pPr>
            <w:r w:rsidRPr="00215885">
              <w:rPr>
                <w:rFonts w:ascii="Arial" w:hAnsi="Arial" w:cs="Arial"/>
              </w:rPr>
              <w:t xml:space="preserve">Těmito úpravami dojde k porušení plomby ČEZ Distribuce </w:t>
            </w:r>
            <w:proofErr w:type="gramStart"/>
            <w:r w:rsidRPr="00215885">
              <w:rPr>
                <w:rFonts w:ascii="Arial" w:hAnsi="Arial" w:cs="Arial"/>
              </w:rPr>
              <w:t>a.s..</w:t>
            </w:r>
            <w:proofErr w:type="gramEnd"/>
            <w:r w:rsidRPr="00215885">
              <w:rPr>
                <w:rFonts w:ascii="Arial" w:hAnsi="Arial" w:cs="Arial"/>
              </w:rPr>
              <w:t xml:space="preserve"> Tento krok musí stavba ohlásit na nejbližším zákaznickém centru společnosti ČEZ Distribuce a.s. Karlovy Vary (lze tak učinit i telefonicky na zákaznické lince</w:t>
            </w:r>
            <w:r w:rsidR="00FD58B8" w:rsidRPr="00215885">
              <w:rPr>
                <w:rFonts w:ascii="Arial" w:hAnsi="Arial" w:cs="Arial"/>
              </w:rPr>
              <w:t xml:space="preserve"> </w:t>
            </w:r>
            <w:r w:rsidRPr="00215885">
              <w:rPr>
                <w:rFonts w:ascii="Arial" w:hAnsi="Arial" w:cs="Arial"/>
              </w:rPr>
              <w:t xml:space="preserve">840 840 840). </w:t>
            </w:r>
          </w:p>
          <w:p w:rsidR="00C6476E" w:rsidRPr="00215885" w:rsidRDefault="00B2042B" w:rsidP="004A64D0">
            <w:pPr>
              <w:autoSpaceDE w:val="0"/>
              <w:autoSpaceDN w:val="0"/>
              <w:adjustRightInd w:val="0"/>
              <w:spacing w:before="120" w:after="0" w:line="240" w:lineRule="auto"/>
              <w:ind w:left="352"/>
              <w:rPr>
                <w:rFonts w:ascii="Arial" w:hAnsi="Arial" w:cs="Arial"/>
              </w:rPr>
            </w:pPr>
            <w:r w:rsidRPr="00215885">
              <w:rPr>
                <w:rFonts w:ascii="Arial" w:hAnsi="Arial" w:cs="Arial"/>
              </w:rPr>
              <w:t>Po provedení úprav v rozvaděči RE je stavba povinna zajistit opětovné osazení plomb a nahlášení této skutečnosti zákaznickému centru společnosti ČEZ Distribuce a.s. Karlovy Vary.</w:t>
            </w:r>
          </w:p>
          <w:p w:rsidR="00560115" w:rsidRPr="00215885" w:rsidRDefault="00560115" w:rsidP="004A64D0">
            <w:pPr>
              <w:autoSpaceDE w:val="0"/>
              <w:autoSpaceDN w:val="0"/>
              <w:adjustRightInd w:val="0"/>
              <w:spacing w:after="0" w:line="240" w:lineRule="auto"/>
              <w:ind w:left="352"/>
              <w:rPr>
                <w:rFonts w:ascii="Arial" w:hAnsi="Arial" w:cs="Arial"/>
                <w:b/>
                <w:i/>
              </w:rPr>
            </w:pPr>
          </w:p>
          <w:p w:rsidR="00FD58B8" w:rsidRPr="00215885" w:rsidRDefault="00CB0DF2" w:rsidP="004A64D0">
            <w:pPr>
              <w:autoSpaceDE w:val="0"/>
              <w:autoSpaceDN w:val="0"/>
              <w:adjustRightInd w:val="0"/>
              <w:spacing w:after="0" w:line="240" w:lineRule="auto"/>
              <w:ind w:left="352"/>
              <w:rPr>
                <w:rFonts w:ascii="Arial" w:hAnsi="Arial" w:cs="Arial"/>
                <w:b/>
                <w:i/>
              </w:rPr>
            </w:pPr>
            <w:r w:rsidRPr="00215885">
              <w:rPr>
                <w:rFonts w:ascii="Arial" w:hAnsi="Arial" w:cs="Arial"/>
                <w:b/>
                <w:i/>
              </w:rPr>
              <w:t>Veškerou instalaci je třeba provést v souladu s platnými předpisy a normami ČSN, ČSN EN</w:t>
            </w:r>
          </w:p>
          <w:p w:rsidR="00560115" w:rsidRPr="00215885" w:rsidRDefault="00FD58B8" w:rsidP="00560115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after="0" w:line="240" w:lineRule="auto"/>
              <w:ind w:left="352"/>
              <w:rPr>
                <w:rFonts w:ascii="Arial" w:hAnsi="Arial" w:cs="Arial"/>
                <w:b/>
                <w:i/>
              </w:rPr>
            </w:pPr>
            <w:r w:rsidRPr="00215885">
              <w:rPr>
                <w:rFonts w:ascii="Arial" w:hAnsi="Arial" w:cs="Arial"/>
                <w:b/>
                <w:i/>
              </w:rPr>
              <w:t xml:space="preserve">a </w:t>
            </w:r>
            <w:r w:rsidR="00CB0DF2" w:rsidRPr="00215885">
              <w:rPr>
                <w:rFonts w:ascii="Arial" w:hAnsi="Arial" w:cs="Arial"/>
                <w:b/>
                <w:i/>
              </w:rPr>
              <w:t>EN směrnicemi.</w:t>
            </w:r>
          </w:p>
          <w:p w:rsidR="00560115" w:rsidRPr="00560115" w:rsidRDefault="00560115" w:rsidP="00560115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after="240" w:line="240" w:lineRule="auto"/>
              <w:ind w:left="352"/>
              <w:rPr>
                <w:rFonts w:ascii="Arial" w:hAnsi="Arial" w:cs="Arial"/>
                <w:b/>
                <w:i/>
                <w:color w:val="2F5496" w:themeColor="accent5" w:themeShade="BF"/>
                <w:sz w:val="16"/>
                <w:szCs w:val="16"/>
              </w:rPr>
            </w:pPr>
          </w:p>
          <w:p w:rsidR="006C75DE" w:rsidRPr="00215885" w:rsidRDefault="00560115" w:rsidP="00560115">
            <w:pPr>
              <w:autoSpaceDE w:val="0"/>
              <w:autoSpaceDN w:val="0"/>
              <w:adjustRightInd w:val="0"/>
              <w:spacing w:before="240" w:after="120" w:line="240" w:lineRule="auto"/>
              <w:rPr>
                <w:rFonts w:ascii="Arial" w:hAnsi="Arial" w:cs="Arial"/>
                <w:i/>
                <w:color w:val="00B050"/>
                <w:u w:val="single"/>
              </w:rPr>
            </w:pPr>
            <w:r w:rsidRPr="00560115">
              <w:rPr>
                <w:rFonts w:ascii="Arial" w:hAnsi="Arial" w:cs="Arial"/>
                <w:b/>
                <w:bCs/>
                <w:i/>
                <w:color w:val="00B050"/>
                <w:sz w:val="24"/>
                <w:szCs w:val="24"/>
              </w:rPr>
              <w:t xml:space="preserve">     </w:t>
            </w:r>
            <w:r w:rsidR="006C75DE" w:rsidRPr="00215885">
              <w:rPr>
                <w:rFonts w:ascii="Arial" w:hAnsi="Arial" w:cs="Arial"/>
                <w:b/>
                <w:bCs/>
                <w:i/>
                <w:color w:val="00B050"/>
                <w:sz w:val="24"/>
                <w:szCs w:val="24"/>
                <w:u w:val="single"/>
              </w:rPr>
              <w:t>Televizní rozvody STA:</w:t>
            </w:r>
          </w:p>
          <w:p w:rsidR="006C75DE" w:rsidRPr="009169C5" w:rsidRDefault="006C75DE" w:rsidP="00560115">
            <w:pPr>
              <w:autoSpaceDE w:val="0"/>
              <w:autoSpaceDN w:val="0"/>
              <w:adjustRightInd w:val="0"/>
              <w:spacing w:before="120" w:after="0" w:line="240" w:lineRule="auto"/>
              <w:ind w:firstLine="352"/>
              <w:jc w:val="both"/>
              <w:rPr>
                <w:rFonts w:ascii="Arial" w:hAnsi="Arial" w:cs="Arial"/>
              </w:rPr>
            </w:pPr>
            <w:r w:rsidRPr="009169C5">
              <w:rPr>
                <w:rFonts w:ascii="Arial" w:hAnsi="Arial" w:cs="Arial"/>
              </w:rPr>
              <w:t>V prostoru obývacího pokoje je ukončen stávající rozvod STA. Stavba provede výměnu koncového</w:t>
            </w:r>
          </w:p>
          <w:p w:rsidR="004144EF" w:rsidRDefault="006C75DE" w:rsidP="004A64D0">
            <w:pPr>
              <w:autoSpaceDE w:val="0"/>
              <w:autoSpaceDN w:val="0"/>
              <w:adjustRightInd w:val="0"/>
              <w:spacing w:after="0" w:line="240" w:lineRule="auto"/>
              <w:ind w:left="392"/>
              <w:jc w:val="both"/>
              <w:rPr>
                <w:rFonts w:ascii="Arial" w:hAnsi="Arial" w:cs="Arial"/>
              </w:rPr>
            </w:pPr>
            <w:r w:rsidRPr="009169C5">
              <w:rPr>
                <w:rFonts w:ascii="Arial" w:hAnsi="Arial" w:cs="Arial"/>
              </w:rPr>
              <w:t xml:space="preserve">prvku (tj. zásuvky STA) </w:t>
            </w:r>
            <w:r w:rsidRPr="009169C5">
              <w:rPr>
                <w:rFonts w:ascii="Arial" w:hAnsi="Arial" w:cs="Arial"/>
                <w:b/>
              </w:rPr>
              <w:t>za nov</w:t>
            </w:r>
            <w:r w:rsidR="006E1D4C" w:rsidRPr="009169C5">
              <w:rPr>
                <w:rFonts w:ascii="Arial" w:hAnsi="Arial" w:cs="Arial"/>
                <w:b/>
              </w:rPr>
              <w:t>ý</w:t>
            </w:r>
            <w:r w:rsidRPr="009169C5">
              <w:rPr>
                <w:rFonts w:ascii="Arial" w:hAnsi="Arial" w:cs="Arial"/>
              </w:rPr>
              <w:t>,</w:t>
            </w:r>
            <w:r w:rsidR="00560115">
              <w:rPr>
                <w:rFonts w:ascii="Arial" w:hAnsi="Arial" w:cs="Arial"/>
              </w:rPr>
              <w:t xml:space="preserve"> </w:t>
            </w:r>
            <w:r w:rsidRPr="009169C5">
              <w:rPr>
                <w:rFonts w:ascii="Arial" w:hAnsi="Arial" w:cs="Arial"/>
              </w:rPr>
              <w:t xml:space="preserve">dle </w:t>
            </w:r>
            <w:r w:rsidR="006E1D4C" w:rsidRPr="009169C5">
              <w:rPr>
                <w:rFonts w:ascii="Arial" w:hAnsi="Arial" w:cs="Arial"/>
              </w:rPr>
              <w:t>požadavku správce a poskytovatele služby kabelové</w:t>
            </w:r>
            <w:r w:rsidR="00560115">
              <w:rPr>
                <w:rFonts w:ascii="Arial" w:hAnsi="Arial" w:cs="Arial"/>
              </w:rPr>
              <w:t xml:space="preserve"> </w:t>
            </w:r>
            <w:proofErr w:type="gramStart"/>
            <w:r w:rsidR="006E1D4C" w:rsidRPr="009169C5">
              <w:rPr>
                <w:rFonts w:ascii="Arial" w:hAnsi="Arial" w:cs="Arial"/>
              </w:rPr>
              <w:t>televize  Ostrov</w:t>
            </w:r>
            <w:proofErr w:type="gramEnd"/>
            <w:r w:rsidR="006E1D4C" w:rsidRPr="009169C5">
              <w:rPr>
                <w:rFonts w:ascii="Arial" w:hAnsi="Arial" w:cs="Arial"/>
              </w:rPr>
              <w:t xml:space="preserve">. </w:t>
            </w:r>
          </w:p>
          <w:p w:rsidR="00560115" w:rsidRDefault="006E1D4C" w:rsidP="00560115">
            <w:pPr>
              <w:autoSpaceDE w:val="0"/>
              <w:autoSpaceDN w:val="0"/>
              <w:adjustRightInd w:val="0"/>
              <w:spacing w:before="120" w:after="0" w:line="240" w:lineRule="auto"/>
              <w:ind w:left="391"/>
              <w:jc w:val="both"/>
              <w:rPr>
                <w:rFonts w:ascii="Arial" w:hAnsi="Arial" w:cs="Arial"/>
              </w:rPr>
            </w:pPr>
            <w:r w:rsidRPr="009169C5">
              <w:rPr>
                <w:rFonts w:ascii="Arial" w:hAnsi="Arial" w:cs="Arial"/>
                <w:b/>
              </w:rPr>
              <w:t xml:space="preserve">Je nutné instalovat koncovou zásuvku </w:t>
            </w:r>
            <w:proofErr w:type="spellStart"/>
            <w:r w:rsidRPr="009169C5">
              <w:rPr>
                <w:rFonts w:ascii="Arial" w:hAnsi="Arial" w:cs="Arial"/>
                <w:b/>
              </w:rPr>
              <w:t>Teleste</w:t>
            </w:r>
            <w:proofErr w:type="spellEnd"/>
            <w:r w:rsidRPr="009169C5">
              <w:rPr>
                <w:rFonts w:ascii="Arial" w:hAnsi="Arial" w:cs="Arial"/>
                <w:b/>
              </w:rPr>
              <w:t xml:space="preserve"> APM 042 (TV+R+DATA) místo v dokumentaci navržené koncové zásuvky TV+R+SAT.</w:t>
            </w:r>
            <w:r w:rsidRPr="009169C5">
              <w:rPr>
                <w:rFonts w:ascii="Arial" w:hAnsi="Arial" w:cs="Arial"/>
              </w:rPr>
              <w:t xml:space="preserve"> </w:t>
            </w:r>
          </w:p>
          <w:p w:rsidR="006C75DE" w:rsidRDefault="006C75DE" w:rsidP="00560115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before="120" w:after="120" w:line="240" w:lineRule="auto"/>
              <w:ind w:left="391"/>
              <w:jc w:val="both"/>
              <w:rPr>
                <w:rFonts w:ascii="Arial" w:hAnsi="Arial" w:cs="Arial"/>
              </w:rPr>
            </w:pPr>
            <w:r w:rsidRPr="009169C5">
              <w:rPr>
                <w:rFonts w:ascii="Arial" w:hAnsi="Arial" w:cs="Arial"/>
              </w:rPr>
              <w:t>Dále stavba položí rezervní kabelovou přípojku</w:t>
            </w:r>
            <w:r w:rsidR="006E1D4C" w:rsidRPr="009169C5">
              <w:rPr>
                <w:rFonts w:ascii="Arial" w:hAnsi="Arial" w:cs="Arial"/>
              </w:rPr>
              <w:t xml:space="preserve"> </w:t>
            </w:r>
            <w:r w:rsidRPr="009169C5">
              <w:rPr>
                <w:rFonts w:ascii="Arial" w:hAnsi="Arial" w:cs="Arial"/>
              </w:rPr>
              <w:t xml:space="preserve">STA (kabel KOX964 v </w:t>
            </w:r>
            <w:proofErr w:type="spellStart"/>
            <w:r w:rsidRPr="009169C5">
              <w:rPr>
                <w:rFonts w:ascii="Arial" w:hAnsi="Arial" w:cs="Arial"/>
              </w:rPr>
              <w:t>Monoflex</w:t>
            </w:r>
            <w:proofErr w:type="spellEnd"/>
            <w:r w:rsidRPr="009169C5">
              <w:rPr>
                <w:rFonts w:ascii="Arial" w:hAnsi="Arial" w:cs="Arial"/>
              </w:rPr>
              <w:t xml:space="preserve"> DN20) z prostoru společné chodby (ukončení v krabici KU</w:t>
            </w:r>
            <w:proofErr w:type="gramStart"/>
            <w:r w:rsidRPr="009169C5">
              <w:rPr>
                <w:rFonts w:ascii="Arial" w:hAnsi="Arial" w:cs="Arial"/>
              </w:rPr>
              <w:t xml:space="preserve">68 </w:t>
            </w:r>
            <w:r w:rsidR="009169C5" w:rsidRPr="009169C5">
              <w:rPr>
                <w:rFonts w:ascii="Arial" w:hAnsi="Arial" w:cs="Arial"/>
              </w:rPr>
              <w:t xml:space="preserve"> </w:t>
            </w:r>
            <w:r w:rsidRPr="009169C5">
              <w:rPr>
                <w:rFonts w:ascii="Arial" w:hAnsi="Arial" w:cs="Arial"/>
              </w:rPr>
              <w:t>s</w:t>
            </w:r>
            <w:proofErr w:type="gramEnd"/>
            <w:r w:rsidRPr="009169C5">
              <w:rPr>
                <w:rFonts w:ascii="Arial" w:hAnsi="Arial" w:cs="Arial"/>
              </w:rPr>
              <w:t xml:space="preserve"> víčkem) do prostoru stávajícího osazení zásuvky (ukončit v zásuvce STA</w:t>
            </w:r>
            <w:r w:rsidR="006E1D4C" w:rsidRPr="009169C5">
              <w:rPr>
                <w:rFonts w:ascii="Arial" w:hAnsi="Arial" w:cs="Arial"/>
              </w:rPr>
              <w:t xml:space="preserve"> </w:t>
            </w:r>
            <w:r w:rsidR="006E1D4C" w:rsidRPr="009169C5">
              <w:rPr>
                <w:rFonts w:ascii="Arial" w:hAnsi="Arial" w:cs="Arial"/>
                <w:b/>
              </w:rPr>
              <w:t>(TV+R+DATA)</w:t>
            </w:r>
            <w:r w:rsidRPr="009169C5">
              <w:rPr>
                <w:rFonts w:ascii="Arial" w:hAnsi="Arial" w:cs="Arial"/>
              </w:rPr>
              <w:t>).</w:t>
            </w:r>
          </w:p>
          <w:p w:rsidR="00C32BB9" w:rsidRPr="00C32BB9" w:rsidRDefault="00C32BB9" w:rsidP="00560115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before="120" w:after="120" w:line="240" w:lineRule="auto"/>
              <w:ind w:left="391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32BB9" w:rsidRDefault="00C32BB9" w:rsidP="004A64D0">
            <w:pPr>
              <w:spacing w:after="0" w:line="240" w:lineRule="auto"/>
              <w:ind w:left="352"/>
              <w:rPr>
                <w:rFonts w:ascii="Arial" w:hAnsi="Arial" w:cs="Arial"/>
              </w:rPr>
            </w:pPr>
          </w:p>
          <w:p w:rsidR="00227B98" w:rsidRDefault="00227B98" w:rsidP="004A64D0">
            <w:pPr>
              <w:spacing w:after="0" w:line="240" w:lineRule="auto"/>
              <w:ind w:left="352"/>
              <w:rPr>
                <w:rFonts w:ascii="Arial" w:hAnsi="Arial" w:cs="Arial"/>
              </w:rPr>
            </w:pPr>
            <w:r w:rsidRPr="00C32BB9">
              <w:rPr>
                <w:rFonts w:ascii="Arial" w:hAnsi="Arial" w:cs="Arial"/>
                <w:sz w:val="24"/>
                <w:szCs w:val="24"/>
              </w:rPr>
              <w:t xml:space="preserve">Při </w:t>
            </w:r>
            <w:r w:rsidR="00CA33A6" w:rsidRPr="00C32BB9">
              <w:rPr>
                <w:rFonts w:ascii="Arial" w:hAnsi="Arial" w:cs="Arial"/>
                <w:sz w:val="24"/>
                <w:szCs w:val="24"/>
              </w:rPr>
              <w:t xml:space="preserve">provádění </w:t>
            </w:r>
            <w:r w:rsidRPr="00C32BB9">
              <w:rPr>
                <w:rFonts w:ascii="Arial" w:hAnsi="Arial" w:cs="Arial"/>
                <w:sz w:val="24"/>
                <w:szCs w:val="24"/>
              </w:rPr>
              <w:t>stavebních pracích je nutno postupovat tak, aby byly dodrženy všechny aktuální závazné požární, hygienické a bezpečnostní normy a předpisy. Použitý materiál musí vyhovovat závazným českým normám a předpisům</w:t>
            </w:r>
            <w:r w:rsidRPr="00CB0DF2">
              <w:rPr>
                <w:rFonts w:ascii="Arial" w:hAnsi="Arial" w:cs="Arial"/>
              </w:rPr>
              <w:t>.</w:t>
            </w:r>
          </w:p>
          <w:p w:rsidR="00560115" w:rsidRPr="00CB0DF2" w:rsidRDefault="00560115" w:rsidP="004A64D0">
            <w:pPr>
              <w:spacing w:after="0" w:line="240" w:lineRule="auto"/>
              <w:ind w:left="352"/>
              <w:rPr>
                <w:rFonts w:ascii="Arial" w:eastAsia="Times New Roman" w:hAnsi="Arial" w:cs="Arial"/>
                <w:lang w:eastAsia="cs-CZ"/>
              </w:rPr>
            </w:pPr>
          </w:p>
          <w:p w:rsidR="00420005" w:rsidRPr="00280978" w:rsidRDefault="0090342A" w:rsidP="004A64D0">
            <w:pPr>
              <w:spacing w:after="0" w:line="240" w:lineRule="auto"/>
              <w:ind w:left="354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280978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Při předání díla je nutné předložit platné </w:t>
            </w:r>
            <w:r w:rsidR="00DA56D1" w:rsidRPr="00280978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revize </w:t>
            </w:r>
            <w:r w:rsidR="004144EF" w:rsidRPr="00280978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elektroinstalace, revize </w:t>
            </w:r>
            <w:r w:rsidR="00DA56D1" w:rsidRPr="00280978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plynu, </w:t>
            </w:r>
            <w:proofErr w:type="gramStart"/>
            <w:r w:rsidR="00E24BC5" w:rsidRPr="00280978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protokol </w:t>
            </w:r>
            <w:r w:rsidR="00C32BB9" w:rsidRPr="00280978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 </w:t>
            </w:r>
            <w:r w:rsidR="00E24BC5" w:rsidRPr="00280978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o</w:t>
            </w:r>
            <w:proofErr w:type="gramEnd"/>
            <w:r w:rsidR="00E24BC5" w:rsidRPr="00280978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 měření kabelové televize, </w:t>
            </w:r>
            <w:r w:rsidR="00DA56D1" w:rsidRPr="00280978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dále tlakové zkoušky těsnosti kanalizace a domovních rozvodů.</w:t>
            </w:r>
          </w:p>
          <w:p w:rsidR="00560115" w:rsidRPr="004144EF" w:rsidRDefault="00560115" w:rsidP="004A64D0">
            <w:pPr>
              <w:spacing w:after="0" w:line="240" w:lineRule="auto"/>
              <w:ind w:left="354"/>
              <w:rPr>
                <w:rFonts w:ascii="Arial" w:eastAsia="Times New Roman" w:hAnsi="Arial" w:cs="Arial"/>
                <w:b/>
                <w:color w:val="C00000"/>
                <w:lang w:eastAsia="cs-CZ"/>
              </w:rPr>
            </w:pPr>
          </w:p>
          <w:p w:rsidR="004144EF" w:rsidRPr="00C32BB9" w:rsidRDefault="004144EF" w:rsidP="00560115">
            <w:pPr>
              <w:spacing w:after="120" w:line="240" w:lineRule="auto"/>
              <w:ind w:left="352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C32BB9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Bez těchto dokladů nebude možné rekonstruované byty převzít.</w:t>
            </w:r>
          </w:p>
        </w:tc>
      </w:tr>
      <w:tr w:rsidR="00072522" w:rsidRPr="00B2042B" w:rsidTr="0090342A">
        <w:trPr>
          <w:trHeight w:val="300"/>
          <w:jc w:val="center"/>
        </w:trPr>
        <w:tc>
          <w:tcPr>
            <w:tcW w:w="10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2BB9" w:rsidRDefault="00C32BB9" w:rsidP="004A64D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lastRenderedPageBreak/>
              <w:t xml:space="preserve">     ------------------------------------------------------------------------------------------------------------------------------------------</w:t>
            </w:r>
          </w:p>
          <w:p w:rsidR="00C32BB9" w:rsidRDefault="00C32BB9" w:rsidP="004A64D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  <w:p w:rsidR="00C32BB9" w:rsidRDefault="00C32BB9" w:rsidP="004A64D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560115" w:rsidRDefault="00560115" w:rsidP="00C32BB9">
      <w:pPr>
        <w:spacing w:after="0"/>
      </w:pPr>
    </w:p>
    <w:sectPr w:rsidR="00560115" w:rsidSect="00215885">
      <w:headerReference w:type="default" r:id="rId7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068E" w:rsidRDefault="0040068E" w:rsidP="00942FAA">
      <w:pPr>
        <w:spacing w:after="0" w:line="240" w:lineRule="auto"/>
      </w:pPr>
      <w:r>
        <w:separator/>
      </w:r>
    </w:p>
  </w:endnote>
  <w:endnote w:type="continuationSeparator" w:id="0">
    <w:p w:rsidR="0040068E" w:rsidRDefault="0040068E" w:rsidP="00942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068E" w:rsidRDefault="0040068E" w:rsidP="00942FAA">
      <w:pPr>
        <w:spacing w:after="0" w:line="240" w:lineRule="auto"/>
      </w:pPr>
      <w:r>
        <w:separator/>
      </w:r>
    </w:p>
  </w:footnote>
  <w:footnote w:type="continuationSeparator" w:id="0">
    <w:p w:rsidR="0040068E" w:rsidRDefault="0040068E" w:rsidP="00942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FAA" w:rsidRPr="00942FAA" w:rsidRDefault="00942FAA" w:rsidP="00942FAA">
    <w:pPr>
      <w:pStyle w:val="Zhlav"/>
      <w:jc w:val="right"/>
      <w:rPr>
        <w:sz w:val="16"/>
        <w:szCs w:val="16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7288"/>
    <w:multiLevelType w:val="hybridMultilevel"/>
    <w:tmpl w:val="E998FEF4"/>
    <w:lvl w:ilvl="0" w:tplc="68FA9E1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44F2F"/>
    <w:multiLevelType w:val="hybridMultilevel"/>
    <w:tmpl w:val="DF2C4B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4A2C"/>
    <w:multiLevelType w:val="hybridMultilevel"/>
    <w:tmpl w:val="B928CB40"/>
    <w:lvl w:ilvl="0" w:tplc="EB62BEBE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0" w:hanging="360"/>
      </w:pPr>
    </w:lvl>
    <w:lvl w:ilvl="2" w:tplc="0405001B" w:tentative="1">
      <w:start w:val="1"/>
      <w:numFmt w:val="lowerRoman"/>
      <w:lvlText w:val="%3."/>
      <w:lvlJc w:val="right"/>
      <w:pPr>
        <w:ind w:left="1850" w:hanging="180"/>
      </w:pPr>
    </w:lvl>
    <w:lvl w:ilvl="3" w:tplc="0405000F" w:tentative="1">
      <w:start w:val="1"/>
      <w:numFmt w:val="decimal"/>
      <w:lvlText w:val="%4."/>
      <w:lvlJc w:val="left"/>
      <w:pPr>
        <w:ind w:left="2570" w:hanging="360"/>
      </w:pPr>
    </w:lvl>
    <w:lvl w:ilvl="4" w:tplc="04050019" w:tentative="1">
      <w:start w:val="1"/>
      <w:numFmt w:val="lowerLetter"/>
      <w:lvlText w:val="%5."/>
      <w:lvlJc w:val="left"/>
      <w:pPr>
        <w:ind w:left="3290" w:hanging="360"/>
      </w:pPr>
    </w:lvl>
    <w:lvl w:ilvl="5" w:tplc="0405001B" w:tentative="1">
      <w:start w:val="1"/>
      <w:numFmt w:val="lowerRoman"/>
      <w:lvlText w:val="%6."/>
      <w:lvlJc w:val="right"/>
      <w:pPr>
        <w:ind w:left="4010" w:hanging="180"/>
      </w:pPr>
    </w:lvl>
    <w:lvl w:ilvl="6" w:tplc="0405000F" w:tentative="1">
      <w:start w:val="1"/>
      <w:numFmt w:val="decimal"/>
      <w:lvlText w:val="%7."/>
      <w:lvlJc w:val="left"/>
      <w:pPr>
        <w:ind w:left="4730" w:hanging="360"/>
      </w:pPr>
    </w:lvl>
    <w:lvl w:ilvl="7" w:tplc="04050019" w:tentative="1">
      <w:start w:val="1"/>
      <w:numFmt w:val="lowerLetter"/>
      <w:lvlText w:val="%8."/>
      <w:lvlJc w:val="left"/>
      <w:pPr>
        <w:ind w:left="5450" w:hanging="360"/>
      </w:pPr>
    </w:lvl>
    <w:lvl w:ilvl="8" w:tplc="040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417F590D"/>
    <w:multiLevelType w:val="hybridMultilevel"/>
    <w:tmpl w:val="C132305C"/>
    <w:lvl w:ilvl="0" w:tplc="EB62BEBE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0" w:hanging="360"/>
      </w:pPr>
    </w:lvl>
    <w:lvl w:ilvl="2" w:tplc="0405001B" w:tentative="1">
      <w:start w:val="1"/>
      <w:numFmt w:val="lowerRoman"/>
      <w:lvlText w:val="%3."/>
      <w:lvlJc w:val="right"/>
      <w:pPr>
        <w:ind w:left="1850" w:hanging="180"/>
      </w:pPr>
    </w:lvl>
    <w:lvl w:ilvl="3" w:tplc="0405000F" w:tentative="1">
      <w:start w:val="1"/>
      <w:numFmt w:val="decimal"/>
      <w:lvlText w:val="%4."/>
      <w:lvlJc w:val="left"/>
      <w:pPr>
        <w:ind w:left="2570" w:hanging="360"/>
      </w:pPr>
    </w:lvl>
    <w:lvl w:ilvl="4" w:tplc="04050019" w:tentative="1">
      <w:start w:val="1"/>
      <w:numFmt w:val="lowerLetter"/>
      <w:lvlText w:val="%5."/>
      <w:lvlJc w:val="left"/>
      <w:pPr>
        <w:ind w:left="3290" w:hanging="360"/>
      </w:pPr>
    </w:lvl>
    <w:lvl w:ilvl="5" w:tplc="0405001B" w:tentative="1">
      <w:start w:val="1"/>
      <w:numFmt w:val="lowerRoman"/>
      <w:lvlText w:val="%6."/>
      <w:lvlJc w:val="right"/>
      <w:pPr>
        <w:ind w:left="4010" w:hanging="180"/>
      </w:pPr>
    </w:lvl>
    <w:lvl w:ilvl="6" w:tplc="0405000F" w:tentative="1">
      <w:start w:val="1"/>
      <w:numFmt w:val="decimal"/>
      <w:lvlText w:val="%7."/>
      <w:lvlJc w:val="left"/>
      <w:pPr>
        <w:ind w:left="4730" w:hanging="360"/>
      </w:pPr>
    </w:lvl>
    <w:lvl w:ilvl="7" w:tplc="04050019" w:tentative="1">
      <w:start w:val="1"/>
      <w:numFmt w:val="lowerLetter"/>
      <w:lvlText w:val="%8."/>
      <w:lvlJc w:val="left"/>
      <w:pPr>
        <w:ind w:left="5450" w:hanging="360"/>
      </w:pPr>
    </w:lvl>
    <w:lvl w:ilvl="8" w:tplc="040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4" w15:restartNumberingAfterBreak="0">
    <w:nsid w:val="44C5761C"/>
    <w:multiLevelType w:val="hybridMultilevel"/>
    <w:tmpl w:val="E998FEF4"/>
    <w:lvl w:ilvl="0" w:tplc="68FA9E1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73891"/>
    <w:multiLevelType w:val="hybridMultilevel"/>
    <w:tmpl w:val="ADC623CA"/>
    <w:lvl w:ilvl="0" w:tplc="EB62BEBE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0" w:hanging="360"/>
      </w:pPr>
    </w:lvl>
    <w:lvl w:ilvl="2" w:tplc="0405001B" w:tentative="1">
      <w:start w:val="1"/>
      <w:numFmt w:val="lowerRoman"/>
      <w:lvlText w:val="%3."/>
      <w:lvlJc w:val="right"/>
      <w:pPr>
        <w:ind w:left="1850" w:hanging="180"/>
      </w:pPr>
    </w:lvl>
    <w:lvl w:ilvl="3" w:tplc="0405000F" w:tentative="1">
      <w:start w:val="1"/>
      <w:numFmt w:val="decimal"/>
      <w:lvlText w:val="%4."/>
      <w:lvlJc w:val="left"/>
      <w:pPr>
        <w:ind w:left="2570" w:hanging="360"/>
      </w:pPr>
    </w:lvl>
    <w:lvl w:ilvl="4" w:tplc="04050019" w:tentative="1">
      <w:start w:val="1"/>
      <w:numFmt w:val="lowerLetter"/>
      <w:lvlText w:val="%5."/>
      <w:lvlJc w:val="left"/>
      <w:pPr>
        <w:ind w:left="3290" w:hanging="360"/>
      </w:pPr>
    </w:lvl>
    <w:lvl w:ilvl="5" w:tplc="0405001B" w:tentative="1">
      <w:start w:val="1"/>
      <w:numFmt w:val="lowerRoman"/>
      <w:lvlText w:val="%6."/>
      <w:lvlJc w:val="right"/>
      <w:pPr>
        <w:ind w:left="4010" w:hanging="180"/>
      </w:pPr>
    </w:lvl>
    <w:lvl w:ilvl="6" w:tplc="0405000F" w:tentative="1">
      <w:start w:val="1"/>
      <w:numFmt w:val="decimal"/>
      <w:lvlText w:val="%7."/>
      <w:lvlJc w:val="left"/>
      <w:pPr>
        <w:ind w:left="4730" w:hanging="360"/>
      </w:pPr>
    </w:lvl>
    <w:lvl w:ilvl="7" w:tplc="04050019" w:tentative="1">
      <w:start w:val="1"/>
      <w:numFmt w:val="lowerLetter"/>
      <w:lvlText w:val="%8."/>
      <w:lvlJc w:val="left"/>
      <w:pPr>
        <w:ind w:left="5450" w:hanging="360"/>
      </w:pPr>
    </w:lvl>
    <w:lvl w:ilvl="8" w:tplc="040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6" w15:restartNumberingAfterBreak="0">
    <w:nsid w:val="58B57071"/>
    <w:multiLevelType w:val="hybridMultilevel"/>
    <w:tmpl w:val="BEFC59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E4AA3"/>
    <w:multiLevelType w:val="hybridMultilevel"/>
    <w:tmpl w:val="689C82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4E3701"/>
    <w:multiLevelType w:val="hybridMultilevel"/>
    <w:tmpl w:val="B37664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2D5081"/>
    <w:multiLevelType w:val="hybridMultilevel"/>
    <w:tmpl w:val="9716A9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9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B5E"/>
    <w:rsid w:val="00044965"/>
    <w:rsid w:val="00067E32"/>
    <w:rsid w:val="0007007A"/>
    <w:rsid w:val="00072522"/>
    <w:rsid w:val="00080CB1"/>
    <w:rsid w:val="00083063"/>
    <w:rsid w:val="00085075"/>
    <w:rsid w:val="000936EC"/>
    <w:rsid w:val="000A6599"/>
    <w:rsid w:val="000C7723"/>
    <w:rsid w:val="000D7955"/>
    <w:rsid w:val="000F4BD1"/>
    <w:rsid w:val="000F77BD"/>
    <w:rsid w:val="00113798"/>
    <w:rsid w:val="00114320"/>
    <w:rsid w:val="00115897"/>
    <w:rsid w:val="001475D8"/>
    <w:rsid w:val="00150D72"/>
    <w:rsid w:val="00171B5E"/>
    <w:rsid w:val="00173376"/>
    <w:rsid w:val="001740E5"/>
    <w:rsid w:val="0017527B"/>
    <w:rsid w:val="00176C9B"/>
    <w:rsid w:val="00194513"/>
    <w:rsid w:val="00210321"/>
    <w:rsid w:val="00214E22"/>
    <w:rsid w:val="00215885"/>
    <w:rsid w:val="00227B98"/>
    <w:rsid w:val="002301D9"/>
    <w:rsid w:val="00242DBD"/>
    <w:rsid w:val="00252717"/>
    <w:rsid w:val="00255131"/>
    <w:rsid w:val="00273380"/>
    <w:rsid w:val="00280611"/>
    <w:rsid w:val="00280978"/>
    <w:rsid w:val="00291D3D"/>
    <w:rsid w:val="002A4D01"/>
    <w:rsid w:val="002C43BF"/>
    <w:rsid w:val="002E003A"/>
    <w:rsid w:val="002E0A46"/>
    <w:rsid w:val="003316EC"/>
    <w:rsid w:val="003404A0"/>
    <w:rsid w:val="003A6446"/>
    <w:rsid w:val="003D03BE"/>
    <w:rsid w:val="003F55AF"/>
    <w:rsid w:val="00400449"/>
    <w:rsid w:val="0040068E"/>
    <w:rsid w:val="004144EF"/>
    <w:rsid w:val="00420005"/>
    <w:rsid w:val="0043108E"/>
    <w:rsid w:val="00443E5D"/>
    <w:rsid w:val="0048175E"/>
    <w:rsid w:val="0049229E"/>
    <w:rsid w:val="00497FB4"/>
    <w:rsid w:val="004A3587"/>
    <w:rsid w:val="004A64D0"/>
    <w:rsid w:val="004C39E2"/>
    <w:rsid w:val="005015E6"/>
    <w:rsid w:val="00560115"/>
    <w:rsid w:val="005811B5"/>
    <w:rsid w:val="005879BB"/>
    <w:rsid w:val="005A2520"/>
    <w:rsid w:val="005C2E26"/>
    <w:rsid w:val="005C4CB4"/>
    <w:rsid w:val="005F0DC3"/>
    <w:rsid w:val="00601A64"/>
    <w:rsid w:val="00626D26"/>
    <w:rsid w:val="006302B7"/>
    <w:rsid w:val="00633B44"/>
    <w:rsid w:val="00654B61"/>
    <w:rsid w:val="00656756"/>
    <w:rsid w:val="00685715"/>
    <w:rsid w:val="00686597"/>
    <w:rsid w:val="006C3905"/>
    <w:rsid w:val="006C75DE"/>
    <w:rsid w:val="006D4900"/>
    <w:rsid w:val="006D7185"/>
    <w:rsid w:val="006E1D4C"/>
    <w:rsid w:val="006E30F6"/>
    <w:rsid w:val="006F6B2B"/>
    <w:rsid w:val="006F7EB8"/>
    <w:rsid w:val="007166F4"/>
    <w:rsid w:val="00744964"/>
    <w:rsid w:val="007A1607"/>
    <w:rsid w:val="007C4FB6"/>
    <w:rsid w:val="007C68E4"/>
    <w:rsid w:val="00801CEC"/>
    <w:rsid w:val="00826494"/>
    <w:rsid w:val="00832AFA"/>
    <w:rsid w:val="0086434A"/>
    <w:rsid w:val="008724D4"/>
    <w:rsid w:val="008A0932"/>
    <w:rsid w:val="008C7596"/>
    <w:rsid w:val="008E2309"/>
    <w:rsid w:val="008F33F2"/>
    <w:rsid w:val="0090342A"/>
    <w:rsid w:val="009046DA"/>
    <w:rsid w:val="00915898"/>
    <w:rsid w:val="009169C5"/>
    <w:rsid w:val="009275DF"/>
    <w:rsid w:val="00942686"/>
    <w:rsid w:val="00942FAA"/>
    <w:rsid w:val="00971480"/>
    <w:rsid w:val="00972652"/>
    <w:rsid w:val="009E016E"/>
    <w:rsid w:val="00A2146D"/>
    <w:rsid w:val="00A351A1"/>
    <w:rsid w:val="00A36156"/>
    <w:rsid w:val="00A37C0B"/>
    <w:rsid w:val="00A55613"/>
    <w:rsid w:val="00A76459"/>
    <w:rsid w:val="00A77A01"/>
    <w:rsid w:val="00A9674B"/>
    <w:rsid w:val="00AF63F5"/>
    <w:rsid w:val="00B2042B"/>
    <w:rsid w:val="00B47218"/>
    <w:rsid w:val="00B6224A"/>
    <w:rsid w:val="00B67BA2"/>
    <w:rsid w:val="00B7019D"/>
    <w:rsid w:val="00B72B94"/>
    <w:rsid w:val="00B90E66"/>
    <w:rsid w:val="00BC4285"/>
    <w:rsid w:val="00BE0EDD"/>
    <w:rsid w:val="00BF3097"/>
    <w:rsid w:val="00C31114"/>
    <w:rsid w:val="00C32BB9"/>
    <w:rsid w:val="00C54285"/>
    <w:rsid w:val="00C6476E"/>
    <w:rsid w:val="00C7186E"/>
    <w:rsid w:val="00CA33A6"/>
    <w:rsid w:val="00CB0DF2"/>
    <w:rsid w:val="00CE07AE"/>
    <w:rsid w:val="00D02575"/>
    <w:rsid w:val="00D30E24"/>
    <w:rsid w:val="00D34130"/>
    <w:rsid w:val="00D55CAB"/>
    <w:rsid w:val="00D65C9D"/>
    <w:rsid w:val="00D97A72"/>
    <w:rsid w:val="00DA0DB2"/>
    <w:rsid w:val="00DA56D1"/>
    <w:rsid w:val="00DB0A26"/>
    <w:rsid w:val="00DE19B2"/>
    <w:rsid w:val="00E12E3F"/>
    <w:rsid w:val="00E24BC5"/>
    <w:rsid w:val="00E41DBB"/>
    <w:rsid w:val="00E575D7"/>
    <w:rsid w:val="00E65C41"/>
    <w:rsid w:val="00E84D78"/>
    <w:rsid w:val="00E95DB6"/>
    <w:rsid w:val="00E960DD"/>
    <w:rsid w:val="00EA4795"/>
    <w:rsid w:val="00ED2573"/>
    <w:rsid w:val="00ED6ACB"/>
    <w:rsid w:val="00F3300E"/>
    <w:rsid w:val="00F8747D"/>
    <w:rsid w:val="00FC6006"/>
    <w:rsid w:val="00FD58B8"/>
    <w:rsid w:val="00FF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111DB-E175-4FA8-B125-002CCBEC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960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1B5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42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2FAA"/>
  </w:style>
  <w:style w:type="paragraph" w:styleId="Zpat">
    <w:name w:val="footer"/>
    <w:basedOn w:val="Normln"/>
    <w:link w:val="ZpatChar"/>
    <w:uiPriority w:val="99"/>
    <w:unhideWhenUsed/>
    <w:rsid w:val="00942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2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4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1223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Kohlerova</dc:creator>
  <cp:keywords/>
  <dc:description/>
  <cp:lastModifiedBy>Köhlerová Zdeňka</cp:lastModifiedBy>
  <cp:revision>4</cp:revision>
  <dcterms:created xsi:type="dcterms:W3CDTF">2023-03-06T10:10:00Z</dcterms:created>
  <dcterms:modified xsi:type="dcterms:W3CDTF">2023-06-26T07:35:00Z</dcterms:modified>
</cp:coreProperties>
</file>